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C9" w:rsidRDefault="00ED3AC9">
      <w:pPr>
        <w:rPr>
          <w:b/>
        </w:rPr>
      </w:pPr>
    </w:p>
    <w:p w:rsidR="00ED3AC9" w:rsidRDefault="009026FC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114300" distB="114300" distL="114300" distR="114300">
            <wp:extent cx="1816100" cy="8382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3AC9" w:rsidRDefault="00ED3AC9">
      <w:pPr>
        <w:jc w:val="center"/>
        <w:rPr>
          <w:b/>
        </w:rPr>
      </w:pPr>
    </w:p>
    <w:p w:rsidR="00ED3AC9" w:rsidRDefault="00ED3AC9">
      <w:pPr>
        <w:jc w:val="center"/>
        <w:rPr>
          <w:b/>
        </w:rPr>
      </w:pPr>
    </w:p>
    <w:p w:rsidR="00ED3AC9" w:rsidRDefault="009026FC">
      <w:pPr>
        <w:jc w:val="center"/>
        <w:rPr>
          <w:b/>
        </w:rPr>
      </w:pPr>
      <w:r>
        <w:rPr>
          <w:b/>
        </w:rPr>
        <w:t xml:space="preserve">Archdiocese of Milwaukee 175th Anniversary </w:t>
      </w:r>
    </w:p>
    <w:p w:rsidR="00ED3AC9" w:rsidRDefault="00ED3AC9">
      <w:pPr>
        <w:jc w:val="center"/>
        <w:rPr>
          <w:b/>
        </w:rPr>
      </w:pPr>
    </w:p>
    <w:p w:rsidR="00ED3AC9" w:rsidRDefault="009026FC">
      <w:pPr>
        <w:jc w:val="center"/>
        <w:rPr>
          <w:b/>
        </w:rPr>
      </w:pPr>
      <w:r>
        <w:rPr>
          <w:b/>
        </w:rPr>
        <w:t>Grade 4 Unit Plan:  Understanding our Roots</w:t>
      </w:r>
    </w:p>
    <w:p w:rsidR="00ED3AC9" w:rsidRDefault="00ED3AC9">
      <w:pPr>
        <w:jc w:val="center"/>
        <w:rPr>
          <w:b/>
        </w:rPr>
      </w:pPr>
    </w:p>
    <w:p w:rsidR="00ED3AC9" w:rsidRDefault="009026FC">
      <w:pPr>
        <w:rPr>
          <w:b/>
        </w:rPr>
      </w:pPr>
      <w:r>
        <w:rPr>
          <w:b/>
        </w:rPr>
        <w:t>Essential Question:  How have people/events in Wisconsin history influenced the Archdiocese of Milwaukee?</w:t>
      </w:r>
    </w:p>
    <w:p w:rsidR="00ED3AC9" w:rsidRDefault="00ED3AC9">
      <w:pPr>
        <w:rPr>
          <w:b/>
        </w:rPr>
      </w:pPr>
    </w:p>
    <w:p w:rsidR="00ED3AC9" w:rsidRDefault="009026FC">
      <w:pPr>
        <w:rPr>
          <w:b/>
        </w:rPr>
      </w:pPr>
      <w:r>
        <w:rPr>
          <w:b/>
        </w:rPr>
        <w:t>Key Understanding:  Catholics who immigrated to Wisconsin formed faith communities to retain their religious and cultural heritage.</w:t>
      </w:r>
    </w:p>
    <w:p w:rsidR="00ED3AC9" w:rsidRDefault="00ED3AC9">
      <w:pPr>
        <w:rPr>
          <w:b/>
        </w:rPr>
      </w:pPr>
    </w:p>
    <w:p w:rsidR="00ED3AC9" w:rsidRDefault="00ED3AC9">
      <w:pPr>
        <w:rPr>
          <w:b/>
        </w:rPr>
      </w:pPr>
    </w:p>
    <w:p w:rsidR="00ED3AC9" w:rsidRDefault="009026FC">
      <w:pPr>
        <w:rPr>
          <w:b/>
        </w:rPr>
      </w:pPr>
      <w:r>
        <w:rPr>
          <w:b/>
        </w:rPr>
        <w:t>Suggested Activities and Resources:</w:t>
      </w:r>
    </w:p>
    <w:p w:rsidR="00ED3AC9" w:rsidRDefault="00ED3AC9">
      <w:pPr>
        <w:rPr>
          <w:b/>
        </w:rPr>
      </w:pPr>
    </w:p>
    <w:p w:rsidR="00ED3AC9" w:rsidRDefault="009026FC">
      <w:pPr>
        <w:rPr>
          <w:b/>
        </w:rPr>
      </w:pPr>
      <w:r>
        <w:rPr>
          <w:b/>
        </w:rPr>
        <w:t xml:space="preserve">Create research teams.  </w:t>
      </w:r>
    </w:p>
    <w:p w:rsidR="00ED3AC9" w:rsidRDefault="00ED3AC9">
      <w:pPr>
        <w:rPr>
          <w:b/>
        </w:rPr>
      </w:pPr>
    </w:p>
    <w:p w:rsidR="00ED3AC9" w:rsidRDefault="009026FC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>Have teams brainstorm what information they would want to f</w:t>
      </w:r>
      <w:r>
        <w:rPr>
          <w:b/>
        </w:rPr>
        <w:t xml:space="preserve">ind if they are researching the history of their parish and school.  </w:t>
      </w:r>
    </w:p>
    <w:p w:rsidR="00ED3AC9" w:rsidRDefault="009026FC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>Have all teams report out and come to consensus on the list.</w:t>
      </w:r>
    </w:p>
    <w:p w:rsidR="00ED3AC9" w:rsidRDefault="009026FC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>Determine who/what/where they will seek the needed information.</w:t>
      </w:r>
    </w:p>
    <w:p w:rsidR="00ED3AC9" w:rsidRDefault="009026FC">
      <w:pPr>
        <w:numPr>
          <w:ilvl w:val="0"/>
          <w:numId w:val="3"/>
        </w:numPr>
        <w:contextualSpacing/>
        <w:rPr>
          <w:b/>
        </w:rPr>
      </w:pPr>
      <w:r>
        <w:rPr>
          <w:b/>
        </w:rPr>
        <w:t>Assign research tasks to teams.</w:t>
      </w:r>
    </w:p>
    <w:p w:rsidR="00ED3AC9" w:rsidRDefault="00ED3AC9">
      <w:pPr>
        <w:rPr>
          <w:b/>
        </w:rPr>
      </w:pPr>
    </w:p>
    <w:p w:rsidR="00ED3AC9" w:rsidRDefault="009026FC">
      <w:pPr>
        <w:rPr>
          <w:b/>
        </w:rPr>
      </w:pPr>
      <w:r>
        <w:rPr>
          <w:b/>
        </w:rPr>
        <w:t>Determine “work products” an</w:t>
      </w:r>
      <w:r>
        <w:rPr>
          <w:b/>
        </w:rPr>
        <w:t>d criteria for assessment.</w:t>
      </w:r>
    </w:p>
    <w:p w:rsidR="00ED3AC9" w:rsidRDefault="00ED3AC9">
      <w:pPr>
        <w:rPr>
          <w:b/>
        </w:rPr>
      </w:pPr>
    </w:p>
    <w:p w:rsidR="00ED3AC9" w:rsidRDefault="009026FC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 xml:space="preserve">Discuss who the audience </w:t>
      </w:r>
      <w:proofErr w:type="gramStart"/>
      <w:r>
        <w:rPr>
          <w:b/>
        </w:rPr>
        <w:t>might  be</w:t>
      </w:r>
      <w:proofErr w:type="gramEnd"/>
      <w:r>
        <w:rPr>
          <w:b/>
        </w:rPr>
        <w:t xml:space="preserve"> for the information.</w:t>
      </w:r>
    </w:p>
    <w:p w:rsidR="00ED3AC9" w:rsidRDefault="009026FC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>Determine (by teams or as</w:t>
      </w:r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class) how their research will be shared with the target audience.  This can be done collaboratively or you may have predetermined options.</w:t>
      </w:r>
    </w:p>
    <w:p w:rsidR="00ED3AC9" w:rsidRDefault="009026FC">
      <w:pPr>
        <w:numPr>
          <w:ilvl w:val="0"/>
          <w:numId w:val="4"/>
        </w:numPr>
        <w:contextualSpacing/>
        <w:rPr>
          <w:b/>
        </w:rPr>
      </w:pPr>
      <w:r>
        <w:rPr>
          <w:b/>
        </w:rPr>
        <w:t>Provi</w:t>
      </w:r>
      <w:r>
        <w:rPr>
          <w:b/>
        </w:rPr>
        <w:t>de clear criteria (rubric) for the final product.  Correlate the criteria to history, ELA, and CST standards outlined in the unit plan.</w:t>
      </w:r>
    </w:p>
    <w:p w:rsidR="00ED3AC9" w:rsidRDefault="00ED3AC9">
      <w:pPr>
        <w:rPr>
          <w:b/>
        </w:rPr>
      </w:pPr>
    </w:p>
    <w:p w:rsidR="00ED3AC9" w:rsidRDefault="009026FC">
      <w:pPr>
        <w:rPr>
          <w:b/>
        </w:rPr>
      </w:pPr>
      <w:r>
        <w:rPr>
          <w:b/>
        </w:rPr>
        <w:t>Partner with school teams at other schools/parishes.</w:t>
      </w:r>
    </w:p>
    <w:p w:rsidR="00ED3AC9" w:rsidRDefault="00ED3AC9">
      <w:pPr>
        <w:rPr>
          <w:b/>
        </w:rPr>
      </w:pPr>
    </w:p>
    <w:p w:rsidR="00ED3AC9" w:rsidRDefault="009026FC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Share your work product(s) with fourth graders at another school using Skype or other technology.  </w:t>
      </w:r>
    </w:p>
    <w:p w:rsidR="00ED3AC9" w:rsidRDefault="009026FC">
      <w:pPr>
        <w:numPr>
          <w:ilvl w:val="0"/>
          <w:numId w:val="1"/>
        </w:numPr>
        <w:contextualSpacing/>
        <w:rPr>
          <w:b/>
        </w:rPr>
      </w:pPr>
      <w:r>
        <w:rPr>
          <w:b/>
        </w:rPr>
        <w:t>Have students at each site compare and contrast their history with that of another school/parish in the Archdiocese.</w:t>
      </w:r>
    </w:p>
    <w:p w:rsidR="00ED3AC9" w:rsidRDefault="00ED3AC9">
      <w:pPr>
        <w:rPr>
          <w:b/>
        </w:rPr>
      </w:pPr>
    </w:p>
    <w:p w:rsidR="00ED3AC9" w:rsidRDefault="00ED3AC9">
      <w:pPr>
        <w:rPr>
          <w:b/>
        </w:rPr>
      </w:pPr>
    </w:p>
    <w:p w:rsidR="00ED3AC9" w:rsidRDefault="009026FC">
      <w:pPr>
        <w:rPr>
          <w:b/>
        </w:rPr>
      </w:pPr>
      <w:r>
        <w:rPr>
          <w:b/>
        </w:rPr>
        <w:lastRenderedPageBreak/>
        <w:t>Assessment:</w:t>
      </w:r>
    </w:p>
    <w:p w:rsidR="00ED3AC9" w:rsidRDefault="00ED3AC9">
      <w:pPr>
        <w:rPr>
          <w:b/>
        </w:rPr>
      </w:pPr>
    </w:p>
    <w:p w:rsidR="00ED3AC9" w:rsidRDefault="009026FC">
      <w:pPr>
        <w:rPr>
          <w:b/>
        </w:rPr>
      </w:pPr>
      <w:r>
        <w:rPr>
          <w:b/>
        </w:rPr>
        <w:t>Parish History (article,</w:t>
      </w:r>
      <w:r>
        <w:rPr>
          <w:b/>
        </w:rPr>
        <w:t xml:space="preserve"> video, interview, movie, etc.) shared at the parish level.  You are encouraged to submit any multimedia presentations for publication consideration at the archdiocesan level.  (See </w:t>
      </w:r>
      <w:r>
        <w:rPr>
          <w:b/>
          <w:i/>
        </w:rPr>
        <w:t>Video Guidelines and Submission Process</w:t>
      </w:r>
      <w:r>
        <w:rPr>
          <w:b/>
        </w:rPr>
        <w:t>)</w:t>
      </w:r>
    </w:p>
    <w:p w:rsidR="00ED3AC9" w:rsidRDefault="00ED3AC9">
      <w:pPr>
        <w:rPr>
          <w:b/>
        </w:rPr>
      </w:pPr>
    </w:p>
    <w:p w:rsidR="00ED3AC9" w:rsidRDefault="00ED3AC9">
      <w:pPr>
        <w:rPr>
          <w:b/>
        </w:rPr>
      </w:pPr>
    </w:p>
    <w:p w:rsidR="00ED3AC9" w:rsidRDefault="009026FC">
      <w:pPr>
        <w:rPr>
          <w:b/>
        </w:rPr>
      </w:pPr>
      <w:r>
        <w:rPr>
          <w:b/>
        </w:rPr>
        <w:t>Reflection:</w:t>
      </w:r>
    </w:p>
    <w:p w:rsidR="00ED3AC9" w:rsidRDefault="00ED3AC9">
      <w:pPr>
        <w:rPr>
          <w:b/>
        </w:rPr>
      </w:pPr>
    </w:p>
    <w:p w:rsidR="00ED3AC9" w:rsidRDefault="009026FC">
      <w:pPr>
        <w:rPr>
          <w:b/>
        </w:rPr>
      </w:pPr>
      <w:r>
        <w:rPr>
          <w:b/>
        </w:rPr>
        <w:t>Compare and contra</w:t>
      </w:r>
      <w:r>
        <w:rPr>
          <w:b/>
        </w:rPr>
        <w:t xml:space="preserve">st life in your parish/neighborhood now to life when your parish was founded.  </w:t>
      </w:r>
    </w:p>
    <w:p w:rsidR="00ED3AC9" w:rsidRDefault="009026FC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Influence of the racial/ethnic groups served by the parish (traditions, celebrations, prayers, music).</w:t>
      </w:r>
    </w:p>
    <w:p w:rsidR="00ED3AC9" w:rsidRDefault="009026FC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Parish outreach opportunities to support people in the parish, neighborho</w:t>
      </w:r>
      <w:r>
        <w:rPr>
          <w:b/>
        </w:rPr>
        <w:t>od, and beyond.</w:t>
      </w:r>
    </w:p>
    <w:p w:rsidR="00ED3AC9" w:rsidRDefault="009026FC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The physical worship space - where it is and what it looks like.</w:t>
      </w:r>
    </w:p>
    <w:p w:rsidR="00ED3AC9" w:rsidRDefault="009026FC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Opportunities for children to be involved in the life of the parish/church.</w:t>
      </w:r>
    </w:p>
    <w:p w:rsidR="00ED3AC9" w:rsidRDefault="00ED3AC9">
      <w:pPr>
        <w:rPr>
          <w:b/>
        </w:rPr>
      </w:pPr>
    </w:p>
    <w:p w:rsidR="00ED3AC9" w:rsidRDefault="009026FC">
      <w:pPr>
        <w:rPr>
          <w:b/>
          <w:color w:val="0563C1"/>
        </w:rPr>
      </w:pPr>
      <w:hyperlink r:id="rId6">
        <w:r>
          <w:rPr>
            <w:b/>
            <w:color w:val="0563C1"/>
            <w:u w:val="single"/>
          </w:rPr>
          <w:t>Compare and Contrast Graphic Organizers</w:t>
        </w:r>
      </w:hyperlink>
    </w:p>
    <w:p w:rsidR="00ED3AC9" w:rsidRDefault="00ED3AC9">
      <w:pPr>
        <w:rPr>
          <w:b/>
          <w:color w:val="0000FF"/>
        </w:rPr>
      </w:pPr>
    </w:p>
    <w:p w:rsidR="00ED3AC9" w:rsidRDefault="00ED3AC9">
      <w:pPr>
        <w:rPr>
          <w:b/>
        </w:rPr>
      </w:pPr>
    </w:p>
    <w:p w:rsidR="00ED3AC9" w:rsidRDefault="009026FC">
      <w:pPr>
        <w:rPr>
          <w:b/>
        </w:rPr>
      </w:pPr>
      <w:r>
        <w:rPr>
          <w:b/>
        </w:rPr>
        <w:t>Resources:</w:t>
      </w:r>
    </w:p>
    <w:p w:rsidR="00ED3AC9" w:rsidRPr="000824FF" w:rsidRDefault="00ED3AC9">
      <w:pPr>
        <w:rPr>
          <w:b/>
          <w:color w:val="0070C0"/>
        </w:rPr>
      </w:pPr>
    </w:p>
    <w:p w:rsidR="00ED3AC9" w:rsidRPr="000824FF" w:rsidRDefault="009026FC">
      <w:pPr>
        <w:spacing w:line="345" w:lineRule="auto"/>
        <w:rPr>
          <w:b/>
          <w:color w:val="0070C0"/>
          <w:u w:val="single"/>
        </w:rPr>
      </w:pPr>
      <w:hyperlink r:id="rId7">
        <w:r w:rsidRPr="000824FF">
          <w:rPr>
            <w:b/>
            <w:color w:val="0070C0"/>
            <w:u w:val="single"/>
          </w:rPr>
          <w:t>"</w:t>
        </w:r>
        <w:r w:rsidRPr="000824FF">
          <w:rPr>
            <w:b/>
            <w:color w:val="0070C0"/>
            <w:u w:val="single"/>
          </w:rPr>
          <w:t xml:space="preserve">The </w:t>
        </w:r>
        <w:proofErr w:type="spellStart"/>
        <w:r w:rsidRPr="000824FF">
          <w:rPr>
            <w:b/>
            <w:color w:val="0070C0"/>
            <w:u w:val="single"/>
          </w:rPr>
          <w:t>Catholicisms</w:t>
        </w:r>
        <w:proofErr w:type="spellEnd"/>
        <w:r w:rsidRPr="000824FF">
          <w:rPr>
            <w:b/>
            <w:color w:val="0070C0"/>
            <w:u w:val="single"/>
          </w:rPr>
          <w:t xml:space="preserve"> of Wisconsin" Rev. Steven Avella </w:t>
        </w:r>
      </w:hyperlink>
      <w:hyperlink r:id="rId8">
        <w:proofErr w:type="gramStart"/>
        <w:r w:rsidRPr="000824FF">
          <w:rPr>
            <w:b/>
            <w:i/>
            <w:color w:val="0070C0"/>
            <w:u w:val="single"/>
          </w:rPr>
          <w:t>In</w:t>
        </w:r>
        <w:proofErr w:type="gramEnd"/>
        <w:r w:rsidRPr="000824FF">
          <w:rPr>
            <w:b/>
            <w:i/>
            <w:color w:val="0070C0"/>
            <w:u w:val="single"/>
          </w:rPr>
          <w:t xml:space="preserve"> the Richness of the Earth</w:t>
        </w:r>
      </w:hyperlink>
      <w:r w:rsidRPr="000824FF">
        <w:rPr>
          <w:color w:val="0070C0"/>
        </w:rPr>
        <w:fldChar w:fldCharType="begin"/>
      </w:r>
      <w:r w:rsidRPr="000824FF">
        <w:rPr>
          <w:color w:val="0070C0"/>
        </w:rPr>
        <w:instrText xml:space="preserve"> HYPERLINK "https://www.archmil.org/ArchdioceseofMilwaukee/history/Avella-049-050-Catholicisms-of-WI.pdf" </w:instrText>
      </w:r>
      <w:r w:rsidRPr="000824FF">
        <w:rPr>
          <w:color w:val="0070C0"/>
        </w:rPr>
        <w:fldChar w:fldCharType="separate"/>
      </w:r>
      <w:r w:rsidRPr="000824FF">
        <w:rPr>
          <w:b/>
          <w:color w:val="0070C0"/>
          <w:u w:val="single"/>
        </w:rPr>
        <w:t xml:space="preserve"> pp. 49-50.</w:t>
      </w:r>
    </w:p>
    <w:p w:rsidR="00ED3AC9" w:rsidRPr="000824FF" w:rsidRDefault="00ED3AC9">
      <w:pPr>
        <w:rPr>
          <w:b/>
          <w:color w:val="0070C0"/>
          <w:u w:val="single"/>
        </w:rPr>
      </w:pPr>
    </w:p>
    <w:p w:rsidR="000824FF" w:rsidRPr="000824FF" w:rsidRDefault="009026FC">
      <w:pPr>
        <w:spacing w:line="345" w:lineRule="auto"/>
        <w:rPr>
          <w:b/>
          <w:color w:val="0070C0"/>
        </w:rPr>
      </w:pPr>
      <w:r w:rsidRPr="000824FF">
        <w:rPr>
          <w:color w:val="0070C0"/>
        </w:rPr>
        <w:fldChar w:fldCharType="end"/>
      </w:r>
      <w:hyperlink r:id="rId9" w:history="1">
        <w:r w:rsidR="000824FF" w:rsidRPr="000824FF">
          <w:rPr>
            <w:rStyle w:val="Hyperlink"/>
            <w:b/>
            <w:color w:val="0070C0"/>
          </w:rPr>
          <w:t>History of Religious Orders in</w:t>
        </w:r>
        <w:r w:rsidR="000824FF" w:rsidRPr="000824FF">
          <w:rPr>
            <w:rStyle w:val="Hyperlink"/>
            <w:b/>
            <w:color w:val="0070C0"/>
          </w:rPr>
          <w:t xml:space="preserve"> </w:t>
        </w:r>
        <w:r w:rsidR="000824FF" w:rsidRPr="000824FF">
          <w:rPr>
            <w:rStyle w:val="Hyperlink"/>
            <w:b/>
            <w:color w:val="0070C0"/>
          </w:rPr>
          <w:t>the Archdiocese of Milwaukee</w:t>
        </w:r>
      </w:hyperlink>
    </w:p>
    <w:p w:rsidR="000824FF" w:rsidRPr="000824FF" w:rsidRDefault="000824FF">
      <w:pPr>
        <w:spacing w:line="345" w:lineRule="auto"/>
        <w:rPr>
          <w:color w:val="0070C0"/>
        </w:rPr>
      </w:pPr>
    </w:p>
    <w:p w:rsidR="00ED3AC9" w:rsidRPr="000824FF" w:rsidRDefault="009026FC">
      <w:pPr>
        <w:spacing w:line="345" w:lineRule="auto"/>
        <w:rPr>
          <w:b/>
          <w:color w:val="0070C0"/>
        </w:rPr>
      </w:pPr>
      <w:hyperlink r:id="rId10">
        <w:r w:rsidRPr="000824FF">
          <w:rPr>
            <w:b/>
            <w:color w:val="0070C0"/>
            <w:u w:val="single"/>
          </w:rPr>
          <w:t>Historical Overview of the Archdiocese of Milwaukee including articles and archival documents.</w:t>
        </w:r>
      </w:hyperlink>
    </w:p>
    <w:p w:rsidR="00ED3AC9" w:rsidRPr="000824FF" w:rsidRDefault="00ED3AC9">
      <w:pPr>
        <w:spacing w:line="345" w:lineRule="auto"/>
        <w:rPr>
          <w:b/>
          <w:color w:val="0070C0"/>
        </w:rPr>
      </w:pPr>
    </w:p>
    <w:p w:rsidR="00ED3AC9" w:rsidRPr="000824FF" w:rsidRDefault="009026FC">
      <w:pPr>
        <w:spacing w:line="345" w:lineRule="auto"/>
        <w:rPr>
          <w:b/>
          <w:color w:val="0070C0"/>
          <w:u w:val="single"/>
        </w:rPr>
      </w:pPr>
      <w:r w:rsidRPr="000824FF">
        <w:rPr>
          <w:color w:val="0070C0"/>
        </w:rPr>
        <w:fldChar w:fldCharType="begin"/>
      </w:r>
      <w:r w:rsidRPr="000824FF">
        <w:rPr>
          <w:color w:val="0070C0"/>
        </w:rPr>
        <w:instrText xml:space="preserve"> HYPERLINK "https://schools.archmil.org/CentersofExcellence/DOCsPDFs/175th/ArchdioceseofMilwaukee175thVideoSubmissionApplication.pdf" </w:instrText>
      </w:r>
      <w:r w:rsidRPr="000824FF">
        <w:rPr>
          <w:color w:val="0070C0"/>
        </w:rPr>
        <w:fldChar w:fldCharType="separate"/>
      </w:r>
      <w:r w:rsidRPr="000824FF">
        <w:rPr>
          <w:b/>
          <w:color w:val="0070C0"/>
          <w:u w:val="single"/>
        </w:rPr>
        <w:t>Archdiocese of Milwaukee 1</w:t>
      </w:r>
      <w:r w:rsidRPr="000824FF">
        <w:rPr>
          <w:b/>
          <w:color w:val="0070C0"/>
          <w:u w:val="single"/>
        </w:rPr>
        <w:t>75th Video Submission Application</w:t>
      </w:r>
    </w:p>
    <w:p w:rsidR="00ED3AC9" w:rsidRPr="000824FF" w:rsidRDefault="009026FC">
      <w:pPr>
        <w:spacing w:line="345" w:lineRule="auto"/>
        <w:rPr>
          <w:b/>
          <w:color w:val="0070C0"/>
        </w:rPr>
      </w:pPr>
      <w:r w:rsidRPr="000824FF">
        <w:rPr>
          <w:color w:val="0070C0"/>
        </w:rPr>
        <w:fldChar w:fldCharType="end"/>
      </w:r>
      <w:r w:rsidRPr="000824FF">
        <w:rPr>
          <w:b/>
          <w:color w:val="0070C0"/>
        </w:rPr>
        <w:t xml:space="preserve"> </w:t>
      </w:r>
    </w:p>
    <w:p w:rsidR="00ED3AC9" w:rsidRPr="000824FF" w:rsidRDefault="009026FC">
      <w:pPr>
        <w:spacing w:line="345" w:lineRule="auto"/>
        <w:rPr>
          <w:b/>
          <w:color w:val="0070C0"/>
          <w:u w:val="single"/>
        </w:rPr>
      </w:pPr>
      <w:r w:rsidRPr="000824FF">
        <w:rPr>
          <w:color w:val="0070C0"/>
        </w:rPr>
        <w:fldChar w:fldCharType="begin"/>
      </w:r>
      <w:r w:rsidRPr="000824FF">
        <w:rPr>
          <w:color w:val="0070C0"/>
        </w:rPr>
        <w:instrText xml:space="preserve"> HYPERLINK "https://schools.archmil.org/CentersofExcellence/DOCsPDFs/175th/VideoGuidelinesandSubmissionProcessFinal5.18.pdf" </w:instrText>
      </w:r>
      <w:r w:rsidRPr="000824FF">
        <w:rPr>
          <w:color w:val="0070C0"/>
        </w:rPr>
        <w:fldChar w:fldCharType="separate"/>
      </w:r>
      <w:r w:rsidRPr="000824FF">
        <w:rPr>
          <w:b/>
          <w:color w:val="0070C0"/>
          <w:u w:val="single"/>
        </w:rPr>
        <w:t>Video Guidelines and Submission Process</w:t>
      </w:r>
    </w:p>
    <w:p w:rsidR="00ED3AC9" w:rsidRPr="000824FF" w:rsidRDefault="009026FC">
      <w:pPr>
        <w:spacing w:line="345" w:lineRule="auto"/>
        <w:rPr>
          <w:b/>
          <w:color w:val="0070C0"/>
        </w:rPr>
      </w:pPr>
      <w:r w:rsidRPr="000824FF">
        <w:rPr>
          <w:color w:val="0070C0"/>
        </w:rPr>
        <w:fldChar w:fldCharType="end"/>
      </w:r>
    </w:p>
    <w:p w:rsidR="00ED3AC9" w:rsidRPr="000824FF" w:rsidRDefault="009026FC">
      <w:pPr>
        <w:spacing w:line="345" w:lineRule="auto"/>
        <w:rPr>
          <w:b/>
          <w:color w:val="0070C0"/>
        </w:rPr>
      </w:pPr>
      <w:hyperlink r:id="rId11">
        <w:r w:rsidRPr="000824FF">
          <w:rPr>
            <w:b/>
            <w:color w:val="0070C0"/>
            <w:u w:val="single"/>
          </w:rPr>
          <w:t>Video Rubric</w:t>
        </w:r>
      </w:hyperlink>
      <w:r w:rsidRPr="000824FF">
        <w:rPr>
          <w:b/>
          <w:color w:val="0070C0"/>
        </w:rPr>
        <w:t xml:space="preserve">   </w:t>
      </w:r>
    </w:p>
    <w:p w:rsidR="00ED3AC9" w:rsidRPr="000824FF" w:rsidRDefault="00ED3AC9">
      <w:pPr>
        <w:spacing w:line="345" w:lineRule="auto"/>
        <w:rPr>
          <w:b/>
          <w:color w:val="0070C0"/>
        </w:rPr>
      </w:pPr>
    </w:p>
    <w:p w:rsidR="00ED3AC9" w:rsidRDefault="00ED3AC9">
      <w:pPr>
        <w:rPr>
          <w:b/>
        </w:rPr>
      </w:pPr>
    </w:p>
    <w:p w:rsidR="00ED3AC9" w:rsidRDefault="00ED3AC9">
      <w:pPr>
        <w:rPr>
          <w:b/>
        </w:rPr>
      </w:pPr>
    </w:p>
    <w:sectPr w:rsidR="00ED3AC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B36"/>
    <w:multiLevelType w:val="multilevel"/>
    <w:tmpl w:val="6B086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142A1D"/>
    <w:multiLevelType w:val="multilevel"/>
    <w:tmpl w:val="A6660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404B90"/>
    <w:multiLevelType w:val="multilevel"/>
    <w:tmpl w:val="4CDAC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A617FB"/>
    <w:multiLevelType w:val="multilevel"/>
    <w:tmpl w:val="611A9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C9"/>
    <w:rsid w:val="000824FF"/>
    <w:rsid w:val="009026FC"/>
    <w:rsid w:val="00E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646E"/>
  <w15:docId w15:val="{1048B87D-84FF-4EC5-B3C3-45A6B87A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824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mil.org/ArchdioceseofMilwaukee/history/Avella-049-050-Catholicisms-of-W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chmil.org/ArchdioceseofMilwaukee/history/Avella-049-050-Catholicisms-of-W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graphic+organizer+for+compare+and+contrast&amp;tbm=isch&amp;tbo=u&amp;source=univ&amp;sa=X&amp;ved=0ahUKEwjGlMv9lI_aAhWBuFMKHXSIDtQQsAQIKA&amp;biw=1280&amp;bih=845" TargetMode="External"/><Relationship Id="rId11" Type="http://schemas.openxmlformats.org/officeDocument/2006/relationships/hyperlink" Target="https://schools.archmil.org/CentersofExcellence/DOCsPDFs/VideoRubric.pdf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archmil.org/AboutUs/175th-Anniversar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hmil.org/ArchdioceseofMilwaukee/history/Religious-Order-Histories-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Taylor</dc:creator>
  <cp:lastModifiedBy>Shelly Taylor</cp:lastModifiedBy>
  <cp:revision>3</cp:revision>
  <dcterms:created xsi:type="dcterms:W3CDTF">2018-08-14T15:33:00Z</dcterms:created>
  <dcterms:modified xsi:type="dcterms:W3CDTF">2018-08-14T15:33:00Z</dcterms:modified>
</cp:coreProperties>
</file>