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D2597" w14:textId="77777777" w:rsidR="00942CD8" w:rsidRPr="009E5EF6" w:rsidRDefault="009E5EF6" w:rsidP="00942CD8">
      <w:pPr>
        <w:rPr>
          <w:b/>
          <w:bCs/>
          <w:lang w:val="es-ES"/>
        </w:rPr>
      </w:pPr>
      <w:r w:rsidRPr="009E5EF6">
        <w:rPr>
          <w:b/>
          <w:bCs/>
          <w:lang w:val="es-ES"/>
        </w:rPr>
        <w:t>La Eucar</w:t>
      </w:r>
      <w:r>
        <w:rPr>
          <w:b/>
          <w:bCs/>
          <w:lang w:val="es-ES"/>
        </w:rPr>
        <w:t>i</w:t>
      </w:r>
      <w:r w:rsidRPr="009E5EF6">
        <w:rPr>
          <w:b/>
          <w:bCs/>
          <w:lang w:val="es-ES"/>
        </w:rPr>
        <w:t>stía como Sacrificio</w:t>
      </w:r>
    </w:p>
    <w:p w14:paraId="4D8D2598" w14:textId="77777777" w:rsidR="009E5EF6" w:rsidRPr="009E5EF6" w:rsidRDefault="009E5EF6" w:rsidP="009E5EF6">
      <w:pPr>
        <w:rPr>
          <w:szCs w:val="34"/>
          <w:lang w:val="es-ES"/>
        </w:rPr>
      </w:pPr>
      <w:r w:rsidRPr="009E5EF6">
        <w:rPr>
          <w:lang w:val="es-ES"/>
        </w:rPr>
        <w:t>¿Con qué frecuencia usamos la palabra “sacrificio” para referirnos a algo que “ofrecemos” o “hacemos” por nosotros mismos o por otra persona? La palabra “sacrificio” a menudo tiene connotaciones de privación</w:t>
      </w:r>
      <w:r w:rsidR="00C4477A">
        <w:rPr>
          <w:lang w:val="es-ES"/>
        </w:rPr>
        <w:t xml:space="preserve"> personal</w:t>
      </w:r>
      <w:r w:rsidRPr="009E5EF6">
        <w:rPr>
          <w:lang w:val="es-ES"/>
        </w:rPr>
        <w:t>, incomodidad o incluso sufrimiento. Algunos ejemplos de sacrificio</w:t>
      </w:r>
      <w:r>
        <w:rPr>
          <w:bCs/>
          <w:lang w:val="es-ES"/>
        </w:rPr>
        <w:t xml:space="preserve"> </w:t>
      </w:r>
      <w:r w:rsidR="00C4477A">
        <w:rPr>
          <w:bCs/>
          <w:lang w:val="es-ES"/>
        </w:rPr>
        <w:t xml:space="preserve">sería </w:t>
      </w:r>
      <w:r>
        <w:rPr>
          <w:bCs/>
          <w:lang w:val="es-ES"/>
        </w:rPr>
        <w:t xml:space="preserve">cuando </w:t>
      </w:r>
      <w:r w:rsidRPr="009E5EF6">
        <w:rPr>
          <w:lang w:val="es-ES"/>
        </w:rPr>
        <w:t>los padres pierden el sueño para cuidar a un hijo enfermo, o cuando los cónyuges cooperan mutuamente para construir una vida</w:t>
      </w:r>
      <w:r w:rsidR="00C4477A">
        <w:rPr>
          <w:lang w:val="es-ES"/>
        </w:rPr>
        <w:t xml:space="preserve"> en común. </w:t>
      </w:r>
      <w:r w:rsidRPr="009E5EF6">
        <w:rPr>
          <w:lang w:val="es-ES"/>
        </w:rPr>
        <w:t>Todo el mundo hace sacrificios económicos para garantizar una vida más segura en el futuro. Durante la Cuaresma, sacrificamos alimentos para compartirlos con aquellos que de otro modo pasarían hambre. A veces, alguien sacrifica un riñón para que su ser querido pueda vivir. La palabra sacrificio transmite muchos significados; sin embargo, en la raíz de cada uno de estos ejemplos está el amor.</w:t>
      </w:r>
    </w:p>
    <w:p w14:paraId="4D8D2599" w14:textId="77777777" w:rsidR="009E5EF6" w:rsidRPr="009E5EF6" w:rsidRDefault="009E5EF6" w:rsidP="008C73CF">
      <w:pPr>
        <w:rPr>
          <w:lang w:val="es-ES"/>
        </w:rPr>
      </w:pPr>
      <w:r w:rsidRPr="009E5EF6">
        <w:rPr>
          <w:lang w:val="es-ES"/>
        </w:rPr>
        <w:t>La Eucaristía es un Sacrificio Real. Durante la Plegaria Eucarística, el sacerdote recita las palabras de Jesús en la Última Cena sobre los dones del pan y del vino: “Este es mi Cuerpo, que será entregado por vosotros”</w:t>
      </w:r>
      <w:r w:rsidR="00BA6E48">
        <w:rPr>
          <w:lang w:val="es-ES"/>
        </w:rPr>
        <w:t xml:space="preserve"> </w:t>
      </w:r>
      <w:r w:rsidRPr="009E5EF6">
        <w:rPr>
          <w:lang w:val="es-ES"/>
        </w:rPr>
        <w:t xml:space="preserve">y “Este es el cáliz de mi Sangre… que será derramado…” Estas palabras apuntan hacia la muerte </w:t>
      </w:r>
      <w:r>
        <w:rPr>
          <w:lang w:val="es-ES"/>
        </w:rPr>
        <w:t xml:space="preserve">en la </w:t>
      </w:r>
      <w:r w:rsidRPr="009E5EF6">
        <w:rPr>
          <w:lang w:val="es-ES"/>
        </w:rPr>
        <w:t>que Jesús moriría por nosotros en la Cruz, haciendo de la Última Cena una comida sacrificial.</w:t>
      </w:r>
    </w:p>
    <w:p w14:paraId="4D8D259A" w14:textId="77777777" w:rsidR="009E5EF6" w:rsidRPr="009E5EF6" w:rsidRDefault="009E5EF6" w:rsidP="008C73CF">
      <w:pPr>
        <w:rPr>
          <w:lang w:val="es-ES"/>
        </w:rPr>
      </w:pPr>
      <w:r w:rsidRPr="009E5EF6">
        <w:rPr>
          <w:lang w:val="es-ES"/>
        </w:rPr>
        <w:t>El sacrificio de la Misa no es una re</w:t>
      </w:r>
      <w:r>
        <w:rPr>
          <w:lang w:val="es-ES"/>
        </w:rPr>
        <w:t xml:space="preserve">presentación, </w:t>
      </w:r>
      <w:r w:rsidRPr="009E5EF6">
        <w:rPr>
          <w:lang w:val="es-ES"/>
        </w:rPr>
        <w:t>imitación o dramatización de la Última Cena; más bien, el Catecismo de la Iglesia Católica dice que “hace presente el único sacrificio de Cristo</w:t>
      </w:r>
      <w:r w:rsidR="00BA6E48">
        <w:rPr>
          <w:lang w:val="es-ES"/>
        </w:rPr>
        <w:t>.</w:t>
      </w:r>
      <w:r w:rsidRPr="009E5EF6">
        <w:rPr>
          <w:lang w:val="es-ES"/>
        </w:rPr>
        <w:t xml:space="preserve">” Las Escrituras nos dicen que Jesucristo “entró </w:t>
      </w:r>
      <w:r w:rsidRPr="009E5EF6">
        <w:rPr>
          <w:b/>
          <w:lang w:val="es-ES"/>
        </w:rPr>
        <w:t>una vez y para siempre</w:t>
      </w:r>
      <w:r w:rsidRPr="009E5EF6">
        <w:rPr>
          <w:lang w:val="es-ES"/>
        </w:rPr>
        <w:t xml:space="preserve"> en el santuario… con su propia sangre, obteniendo así </w:t>
      </w:r>
      <w:r>
        <w:rPr>
          <w:lang w:val="es-ES"/>
        </w:rPr>
        <w:t>la redención eterna</w:t>
      </w:r>
      <w:r w:rsidRPr="009E5EF6">
        <w:rPr>
          <w:lang w:val="es-ES"/>
        </w:rPr>
        <w:t>”. (Hebreos 9:12) El sacrificio histórico de Cristo en la Cruz no se repite, sino que el sacrificio de la Misa es un memorial en el que el sacrificio de Cristo está sacramentalmente presente.</w:t>
      </w:r>
    </w:p>
    <w:p w14:paraId="4D8D259B" w14:textId="7592A074" w:rsidR="00942CD8" w:rsidRPr="009E5EF6" w:rsidRDefault="009E5EF6" w:rsidP="008C73CF">
      <w:pPr>
        <w:rPr>
          <w:lang w:val="es-ES"/>
        </w:rPr>
      </w:pPr>
      <w:r w:rsidRPr="009E5EF6">
        <w:rPr>
          <w:lang w:val="es-ES"/>
        </w:rPr>
        <w:t xml:space="preserve">La Eucaristía como sacrificio tiene otra dimensión. Después de que la asamblea haya presentado las ofrendas del pan y del vino y las haya colocado sobre el altar, el sacerdote nos invita a orar con estas palabras: “Orad, hermanos y hermanas, para que </w:t>
      </w:r>
      <w:r>
        <w:rPr>
          <w:lang w:val="es-ES"/>
        </w:rPr>
        <w:t xml:space="preserve">este sacrificio </w:t>
      </w:r>
      <w:r w:rsidRPr="009E5EF6">
        <w:rPr>
          <w:b/>
          <w:lang w:val="es-ES"/>
        </w:rPr>
        <w:t>mío y vuestro</w:t>
      </w:r>
      <w:r>
        <w:rPr>
          <w:lang w:val="es-ES"/>
        </w:rPr>
        <w:t xml:space="preserve"> </w:t>
      </w:r>
      <w:r w:rsidRPr="009E5EF6">
        <w:rPr>
          <w:lang w:val="es-ES"/>
        </w:rPr>
        <w:t xml:space="preserve">sea agradable a Dios, Padre todopoderoso.” El privilegio de participar en la Eucaristía es que </w:t>
      </w:r>
      <w:r w:rsidR="00BA6E48">
        <w:rPr>
          <w:lang w:val="es-ES"/>
        </w:rPr>
        <w:t xml:space="preserve">somos parte de lo que </w:t>
      </w:r>
      <w:r w:rsidRPr="009E5EF6">
        <w:rPr>
          <w:lang w:val="es-ES"/>
        </w:rPr>
        <w:t xml:space="preserve">representamos. El Amor de Dios por nosotros, manifestado en el Sacrificio de Cristo en la Cruz, nos </w:t>
      </w:r>
      <w:r>
        <w:rPr>
          <w:lang w:val="es-ES"/>
        </w:rPr>
        <w:t>obliga a dar una</w:t>
      </w:r>
      <w:r w:rsidR="00BA6E48">
        <w:rPr>
          <w:lang w:val="es-ES"/>
        </w:rPr>
        <w:t xml:space="preserve"> respuesta</w:t>
      </w:r>
      <w:r w:rsidRPr="009E5EF6">
        <w:rPr>
          <w:lang w:val="es-ES"/>
        </w:rPr>
        <w:t>: amor en respuesta al amor; sacrificio en respuesta al sacrificio. Cuando participamos en la Misa, ofrecemos a Dios nuestros pensamientos, oraciones, palabras, obras, confianza, servicio y caridad —</w:t>
      </w:r>
      <w:r w:rsidR="003D1328">
        <w:rPr>
          <w:lang w:val="es-ES"/>
        </w:rPr>
        <w:t xml:space="preserve"> </w:t>
      </w:r>
      <w:r w:rsidRPr="009E5EF6">
        <w:rPr>
          <w:lang w:val="es-ES"/>
        </w:rPr>
        <w:t xml:space="preserve">nuestras </w:t>
      </w:r>
      <w:r w:rsidR="00BA6E48">
        <w:rPr>
          <w:lang w:val="es-ES"/>
        </w:rPr>
        <w:t>mismas vidas</w:t>
      </w:r>
      <w:r w:rsidRPr="009E5EF6">
        <w:rPr>
          <w:lang w:val="es-ES"/>
        </w:rPr>
        <w:t xml:space="preserve"> y todo lo que somos</w:t>
      </w:r>
      <w:r w:rsidR="003D1328">
        <w:rPr>
          <w:lang w:val="es-ES"/>
        </w:rPr>
        <w:t xml:space="preserve"> </w:t>
      </w:r>
      <w:r w:rsidRPr="009E5EF6">
        <w:rPr>
          <w:lang w:val="es-ES"/>
        </w:rPr>
        <w:t xml:space="preserve">— y oramos para que podamos ser transformados y así ser reunidos en la unidad del Cuerpo de Cristo. Como dice San Pablo en su carta a los Romanos, “por la misericordia de Dios, </w:t>
      </w:r>
      <w:r w:rsidR="00C4477A">
        <w:rPr>
          <w:lang w:val="es-ES"/>
        </w:rPr>
        <w:t xml:space="preserve">presentad </w:t>
      </w:r>
      <w:r w:rsidRPr="009E5EF6">
        <w:rPr>
          <w:lang w:val="es-ES"/>
        </w:rPr>
        <w:t>vuestros cuerpos como sacrificio vivo, santo y agradable a Dios, que es vuestro culto espiritual</w:t>
      </w:r>
      <w:r w:rsidR="00C4477A">
        <w:rPr>
          <w:lang w:val="es-ES"/>
        </w:rPr>
        <w:t>.</w:t>
      </w:r>
      <w:r w:rsidRPr="009E5EF6">
        <w:rPr>
          <w:lang w:val="es-ES"/>
        </w:rPr>
        <w:t>” (12:1) La Plegaria Eucarística IV pide explícitamente que el pueblo de Dios “pueda convertirse verdaderamente en un sacrificio vivo en Cristo”.</w:t>
      </w:r>
    </w:p>
    <w:p w14:paraId="4D8D259C" w14:textId="6914353A" w:rsidR="00E442D7" w:rsidRDefault="00C4477A" w:rsidP="00C4477A">
      <w:pPr>
        <w:rPr>
          <w:lang w:val="es-ES"/>
        </w:rPr>
      </w:pPr>
      <w:r w:rsidRPr="00C4477A">
        <w:rPr>
          <w:lang w:val="es-ES"/>
        </w:rPr>
        <w:t>La Eucaristía es un Sacrificio Real</w:t>
      </w:r>
      <w:r w:rsidR="003D1328">
        <w:rPr>
          <w:lang w:val="es-ES"/>
        </w:rPr>
        <w:t xml:space="preserve"> </w:t>
      </w:r>
      <w:r>
        <w:rPr>
          <w:lang w:val="es-ES"/>
        </w:rPr>
        <w:t>—</w:t>
      </w:r>
      <w:r w:rsidRPr="00C4477A">
        <w:rPr>
          <w:lang w:val="es-ES"/>
        </w:rPr>
        <w:t xml:space="preserve"> es el sacrificio amoroso </w:t>
      </w:r>
      <w:r>
        <w:rPr>
          <w:lang w:val="es-ES"/>
        </w:rPr>
        <w:t xml:space="preserve">y único </w:t>
      </w:r>
      <w:r w:rsidRPr="00C4477A">
        <w:rPr>
          <w:lang w:val="es-ES"/>
        </w:rPr>
        <w:t>de Cristo</w:t>
      </w:r>
      <w:r>
        <w:rPr>
          <w:lang w:val="es-ES"/>
        </w:rPr>
        <w:t xml:space="preserve"> por nosotros. </w:t>
      </w:r>
      <w:r w:rsidRPr="00C4477A">
        <w:rPr>
          <w:lang w:val="es-ES"/>
        </w:rPr>
        <w:t xml:space="preserve">Es también nuestro sacrificio: la entrega amorosa de nuestra voluntad y nuestra vida a Dios. Cuando recibimos la Sagrada Comunión, la Presencia Real de Cristo </w:t>
      </w:r>
      <w:r>
        <w:rPr>
          <w:lang w:val="es-ES"/>
        </w:rPr>
        <w:t xml:space="preserve">nos fortalece </w:t>
      </w:r>
      <w:r w:rsidRPr="00C4477A">
        <w:rPr>
          <w:lang w:val="es-ES"/>
        </w:rPr>
        <w:t>para que podamos hacer la voluntad del Padre. La Misa, que perpetúa el sacrificio incruento de Cristo, nos fortalece para vivir los sacrificios que exige la vida cristiana.</w:t>
      </w:r>
    </w:p>
    <w:p w14:paraId="474ADB92" w14:textId="048E4A70" w:rsidR="009F1C06" w:rsidRPr="009F1C06" w:rsidRDefault="009F1C06" w:rsidP="00C4477A">
      <w:pPr>
        <w:rPr>
          <w:i/>
          <w:iCs/>
        </w:rPr>
      </w:pPr>
      <w:r w:rsidRPr="009F1C06">
        <w:rPr>
          <w:i/>
          <w:iCs/>
        </w:rPr>
        <w:t xml:space="preserve">La </w:t>
      </w:r>
      <w:proofErr w:type="spellStart"/>
      <w:r w:rsidRPr="009F1C06">
        <w:rPr>
          <w:i/>
          <w:iCs/>
        </w:rPr>
        <w:t>Arquidiócesis</w:t>
      </w:r>
      <w:proofErr w:type="spellEnd"/>
      <w:r w:rsidRPr="009F1C06">
        <w:rPr>
          <w:i/>
          <w:iCs/>
        </w:rPr>
        <w:t xml:space="preserve"> de Milwaukee</w:t>
      </w:r>
    </w:p>
    <w:sectPr w:rsidR="009F1C06" w:rsidRPr="009F1C06" w:rsidSect="009F1C0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2CD8"/>
    <w:rsid w:val="003964BE"/>
    <w:rsid w:val="003D1328"/>
    <w:rsid w:val="003F1B04"/>
    <w:rsid w:val="004925BD"/>
    <w:rsid w:val="00620CDE"/>
    <w:rsid w:val="007B2EB9"/>
    <w:rsid w:val="00883F11"/>
    <w:rsid w:val="008C73CF"/>
    <w:rsid w:val="00942CD8"/>
    <w:rsid w:val="009E5EF6"/>
    <w:rsid w:val="009F1C06"/>
    <w:rsid w:val="00AD61D2"/>
    <w:rsid w:val="00BA6E48"/>
    <w:rsid w:val="00C4477A"/>
    <w:rsid w:val="00DA4550"/>
    <w:rsid w:val="00DB5C48"/>
    <w:rsid w:val="00E442D7"/>
    <w:rsid w:val="00EC73A5"/>
    <w:rsid w:val="00F7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D2597"/>
  <w15:docId w15:val="{9E7CD633-D5C9-4001-8815-D19CB34E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B2EB9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5E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Cs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5EF6"/>
    <w:rPr>
      <w:rFonts w:ascii="Courier New" w:eastAsia="Times New Roman" w:hAnsi="Courier New" w:cs="Courier New"/>
      <w:bCs w:val="0"/>
      <w:sz w:val="20"/>
      <w:szCs w:val="20"/>
    </w:rPr>
  </w:style>
  <w:style w:type="character" w:customStyle="1" w:styleId="y2iqfc">
    <w:name w:val="y2iqfc"/>
    <w:basedOn w:val="DefaultParagraphFont"/>
    <w:rsid w:val="009E5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Kimberly Mandelkow</dc:creator>
  <cp:lastModifiedBy>Amy Taylor</cp:lastModifiedBy>
  <cp:revision>4</cp:revision>
  <dcterms:created xsi:type="dcterms:W3CDTF">2023-03-15T15:12:00Z</dcterms:created>
  <dcterms:modified xsi:type="dcterms:W3CDTF">2023-03-15T15:55:00Z</dcterms:modified>
</cp:coreProperties>
</file>