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83137F" w:rsidR="0083137F" w:rsidP="00B93614" w:rsidRDefault="00975258" w14:paraId="4D0FEADA" wp14:textId="77777777">
      <w:pPr>
        <w:rPr>
          <w:rFonts w:ascii="Tempus Sans ITC" w:hAnsi="Tempus Sans ITC"/>
          <w:b/>
          <w:sz w:val="48"/>
          <w:szCs w:val="48"/>
        </w:rPr>
      </w:pPr>
      <w:r w:rsidRPr="0083137F">
        <w:rPr>
          <w:rFonts w:ascii="Tempus Sans ITC" w:hAnsi="Tempus Sans ITC"/>
          <w:b/>
          <w:smallCaps/>
          <w:noProof/>
          <w:spacing w:val="100"/>
          <w:sz w:val="48"/>
          <w:szCs w:val="48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54AE46C9" wp14:editId="7777777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123950" cy="1355090"/>
            <wp:effectExtent l="0" t="0" r="0" b="0"/>
            <wp:wrapTight wrapText="bothSides">
              <wp:wrapPolygon edited="0">
                <wp:start x="0" y="0"/>
                <wp:lineTo x="0" y="4251"/>
                <wp:lineTo x="3661" y="5162"/>
                <wp:lineTo x="3295" y="9717"/>
                <wp:lineTo x="366" y="10324"/>
                <wp:lineTo x="0" y="10932"/>
                <wp:lineTo x="0" y="17005"/>
                <wp:lineTo x="3295" y="19434"/>
                <wp:lineTo x="3295" y="19738"/>
                <wp:lineTo x="7322" y="21256"/>
                <wp:lineTo x="8420" y="21256"/>
                <wp:lineTo x="12447" y="21256"/>
                <wp:lineTo x="13912" y="21256"/>
                <wp:lineTo x="18671" y="19434"/>
                <wp:lineTo x="21234" y="15790"/>
                <wp:lineTo x="21234" y="9413"/>
                <wp:lineTo x="16841" y="4858"/>
                <wp:lineTo x="21234" y="3948"/>
                <wp:lineTo x="21234" y="0"/>
                <wp:lineTo x="201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dS 2014 Logo PMS1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37F" w:rsidR="00B93614">
        <w:rPr>
          <w:rFonts w:ascii="Tempus Sans ITC" w:hAnsi="Tempus Sans ITC"/>
          <w:b/>
          <w:sz w:val="48"/>
          <w:szCs w:val="48"/>
        </w:rPr>
        <w:t>Pathways of Prayer….</w:t>
      </w:r>
    </w:p>
    <w:p xmlns:wp14="http://schemas.microsoft.com/office/word/2010/wordml" w:rsidR="0083137F" w:rsidP="5EC13E33" w:rsidRDefault="0083137F" w14:paraId="5DAB6C7B" wp14:textId="26491CEA">
      <w:pPr>
        <w:rPr>
          <w:b w:val="1"/>
          <w:bCs w:val="1"/>
          <w:i w:val="1"/>
          <w:iCs w:val="1"/>
          <w:sz w:val="40"/>
          <w:szCs w:val="40"/>
        </w:rPr>
      </w:pPr>
      <w:r w:rsidRPr="5EC13E33" w:rsidR="00BF6D24">
        <w:rPr>
          <w:rFonts w:ascii="Tempus Sans ITC" w:hAnsi="Tempus Sans ITC"/>
          <w:b w:val="1"/>
          <w:bCs w:val="1"/>
          <w:i w:val="1"/>
          <w:iCs w:val="1"/>
          <w:color w:val="4472C4" w:themeColor="accent5" w:themeTint="FF" w:themeShade="FF"/>
          <w:sz w:val="40"/>
          <w:szCs w:val="40"/>
        </w:rPr>
        <w:t>The Examen</w:t>
      </w:r>
    </w:p>
    <w:p xmlns:wp14="http://schemas.microsoft.com/office/word/2010/wordml" w:rsidRPr="00E36A85" w:rsidR="00353806" w:rsidP="00FE48B1" w:rsidRDefault="00E36A85" w14:paraId="7A2166DC" wp14:textId="77777777">
      <w:pPr>
        <w:rPr>
          <w:rFonts w:ascii="Tempus Sans ITC" w:hAnsi="Tempus Sans ITC"/>
        </w:rPr>
      </w:pPr>
      <w:r w:rsidRPr="00E36A85">
        <w:rPr>
          <w:rFonts w:ascii="Tempus Sans ITC" w:hAnsi="Tempus Sans ITC"/>
        </w:rPr>
        <w:t xml:space="preserve">Although not invented by, </w:t>
      </w:r>
      <w:r w:rsidRPr="00E36A85" w:rsidR="00BF6D24">
        <w:rPr>
          <w:rFonts w:ascii="Tempus Sans ITC" w:hAnsi="Tempus Sans ITC"/>
        </w:rPr>
        <w:t>or unique to</w:t>
      </w:r>
      <w:r w:rsidRPr="00E36A85">
        <w:rPr>
          <w:rFonts w:ascii="Tempus Sans ITC" w:hAnsi="Tempus Sans ITC"/>
        </w:rPr>
        <w:t>,</w:t>
      </w:r>
      <w:r w:rsidRPr="00E36A85" w:rsidR="00BF6D24">
        <w:rPr>
          <w:rFonts w:ascii="Tempus Sans ITC" w:hAnsi="Tempus Sans ITC"/>
        </w:rPr>
        <w:t xml:space="preserve"> St. Ignatiu</w:t>
      </w:r>
      <w:r w:rsidR="00BE5214">
        <w:rPr>
          <w:rFonts w:ascii="Tempus Sans ITC" w:hAnsi="Tempus Sans ITC"/>
        </w:rPr>
        <w:t xml:space="preserve">s, the </w:t>
      </w:r>
      <w:r w:rsidRPr="00BE5214" w:rsidR="00BE5214">
        <w:rPr>
          <w:rFonts w:ascii="Tempus Sans ITC" w:hAnsi="Tempus Sans ITC"/>
        </w:rPr>
        <w:t>Consciousness</w:t>
      </w:r>
      <w:r w:rsidR="00BE5214">
        <w:rPr>
          <w:rFonts w:ascii="Tempus Sans ITC" w:hAnsi="Tempus Sans ITC"/>
        </w:rPr>
        <w:t xml:space="preserve"> Examen (or Awareness Examen or,</w:t>
      </w:r>
      <w:r w:rsidRPr="00E36A85" w:rsidR="00BF6D24">
        <w:rPr>
          <w:rFonts w:ascii="Tempus Sans ITC" w:hAnsi="Tempus Sans ITC"/>
        </w:rPr>
        <w:t xml:space="preserve"> </w:t>
      </w:r>
      <w:r w:rsidR="00BE5214">
        <w:rPr>
          <w:rFonts w:ascii="Tempus Sans ITC" w:hAnsi="Tempus Sans ITC"/>
        </w:rPr>
        <w:t>more</w:t>
      </w:r>
      <w:r w:rsidRPr="00E36A85" w:rsidR="00BF6D24">
        <w:rPr>
          <w:rFonts w:ascii="Tempus Sans ITC" w:hAnsi="Tempus Sans ITC"/>
        </w:rPr>
        <w:t xml:space="preserve"> commonly, </w:t>
      </w:r>
      <w:r w:rsidR="00BE5214">
        <w:rPr>
          <w:rFonts w:ascii="Tempus Sans ITC" w:hAnsi="Tempus Sans ITC"/>
        </w:rPr>
        <w:t xml:space="preserve">simply </w:t>
      </w:r>
      <w:r w:rsidRPr="00E36A85" w:rsidR="00BF6D24">
        <w:rPr>
          <w:rFonts w:ascii="Tempus Sans ITC" w:hAnsi="Tempus Sans ITC"/>
        </w:rPr>
        <w:t>“the Examen”) is most often associated with him</w:t>
      </w:r>
      <w:r w:rsidR="00560CB8">
        <w:rPr>
          <w:rFonts w:ascii="Tempus Sans ITC" w:hAnsi="Tempus Sans ITC"/>
        </w:rPr>
        <w:t xml:space="preserve"> and with the order he founded. St. Ignatius judged this prayer so significant that he instructed his spiritual sons to NEVER skip it even if all other prayer dropped on a given day.</w:t>
      </w:r>
    </w:p>
    <w:p xmlns:wp14="http://schemas.microsoft.com/office/word/2010/wordml" w:rsidRPr="00E36A85" w:rsidR="00BF6D24" w:rsidP="00FE48B1" w:rsidRDefault="00BF6D24" w14:paraId="23A75209" wp14:textId="77777777">
      <w:pPr>
        <w:rPr>
          <w:rFonts w:ascii="Tempus Sans ITC" w:hAnsi="Tempus Sans ITC"/>
        </w:rPr>
      </w:pPr>
      <w:r w:rsidRPr="00E36A85">
        <w:rPr>
          <w:rFonts w:ascii="Tempus Sans ITC" w:hAnsi="Tempus Sans ITC"/>
        </w:rPr>
        <w:t xml:space="preserve">The Examen is a prayer of looking back over one’s day, reviewing it under the guidance of the Holy Spirit, to find the presence and action of God within it. </w:t>
      </w:r>
      <w:r w:rsidR="00483AD4">
        <w:rPr>
          <w:rFonts w:ascii="Tempus Sans ITC" w:hAnsi="Tempus Sans ITC"/>
        </w:rPr>
        <w:t xml:space="preserve">Rather than bracketing the “stuff” of daily life as a distraction to prayer, the Examen invites us to explore and plumb the depth of our day for God’s involvement within it. </w:t>
      </w:r>
      <w:r w:rsidRPr="00E36A85">
        <w:rPr>
          <w:rFonts w:ascii="Tempus Sans ITC" w:hAnsi="Tempus Sans ITC"/>
        </w:rPr>
        <w:t xml:space="preserve">The Examen helps us appreciate where we have seen the face of God or heard God’s voice in the midst of </w:t>
      </w:r>
      <w:r w:rsidR="00483AD4">
        <w:rPr>
          <w:rFonts w:ascii="Tempus Sans ITC" w:hAnsi="Tempus Sans ITC"/>
        </w:rPr>
        <w:t>ordinary life</w:t>
      </w:r>
      <w:r w:rsidRPr="00E36A85">
        <w:rPr>
          <w:rFonts w:ascii="Tempus Sans ITC" w:hAnsi="Tempus Sans ITC"/>
        </w:rPr>
        <w:t xml:space="preserve">. </w:t>
      </w:r>
      <w:r w:rsidRPr="00E36A85" w:rsidR="00F52BE8">
        <w:rPr>
          <w:rFonts w:ascii="Tempus Sans ITC" w:hAnsi="Tempus Sans ITC"/>
        </w:rPr>
        <w:t>An experienced hunter who sees animal tracks in the snow knows that a deer, fox or other</w:t>
      </w:r>
      <w:r w:rsidR="00BE5214">
        <w:rPr>
          <w:rFonts w:ascii="Tempus Sans ITC" w:hAnsi="Tempus Sans ITC"/>
        </w:rPr>
        <w:t xml:space="preserve"> creature has passed by. Similarly</w:t>
      </w:r>
      <w:r w:rsidRPr="00E36A85" w:rsidR="00F52BE8">
        <w:rPr>
          <w:rFonts w:ascii="Tempus Sans ITC" w:hAnsi="Tempus Sans ITC"/>
        </w:rPr>
        <w:t xml:space="preserve">, the Examen helps us identify clues to God’s “passing by” when perhaps at the moment we were too </w:t>
      </w:r>
      <w:r w:rsidRPr="00E36A85" w:rsidR="00E36A85">
        <w:rPr>
          <w:rFonts w:ascii="Tempus Sans ITC" w:hAnsi="Tempus Sans ITC"/>
        </w:rPr>
        <w:t xml:space="preserve">busy or </w:t>
      </w:r>
      <w:r w:rsidRPr="00E36A85" w:rsidR="00F52BE8">
        <w:rPr>
          <w:rFonts w:ascii="Tempus Sans ITC" w:hAnsi="Tempus Sans ITC"/>
        </w:rPr>
        <w:t xml:space="preserve">distracted to notice. </w:t>
      </w:r>
      <w:r w:rsidRPr="00E36A85">
        <w:rPr>
          <w:rFonts w:ascii="Tempus Sans ITC" w:hAnsi="Tempus Sans ITC"/>
        </w:rPr>
        <w:t xml:space="preserve">This prayer </w:t>
      </w:r>
      <w:r w:rsidRPr="00E36A85" w:rsidR="00F52BE8">
        <w:rPr>
          <w:rFonts w:ascii="Tempus Sans ITC" w:hAnsi="Tempus Sans ITC"/>
        </w:rPr>
        <w:t xml:space="preserve">method, then, </w:t>
      </w:r>
      <w:r w:rsidRPr="00E36A85">
        <w:rPr>
          <w:rFonts w:ascii="Tempus Sans ITC" w:hAnsi="Tempus Sans ITC"/>
        </w:rPr>
        <w:t>assists us to “find God in all things</w:t>
      </w:r>
      <w:r w:rsidRPr="00E36A85" w:rsidR="00F52BE8">
        <w:rPr>
          <w:rFonts w:ascii="Tempus Sans ITC" w:hAnsi="Tempus Sans ITC"/>
        </w:rPr>
        <w:t xml:space="preserve">.” </w:t>
      </w:r>
      <w:r w:rsidR="00057FE8">
        <w:rPr>
          <w:rFonts w:ascii="Tempus Sans ITC" w:hAnsi="Tempus Sans ITC"/>
        </w:rPr>
        <w:t xml:space="preserve">Prayed </w:t>
      </w:r>
      <w:r w:rsidRPr="00E36A85">
        <w:rPr>
          <w:rFonts w:ascii="Tempus Sans ITC" w:hAnsi="Tempus Sans ITC"/>
        </w:rPr>
        <w:t xml:space="preserve">daily, it makes us more attuned to the movements of the Holy Spirit in our life of discipleship. </w:t>
      </w:r>
    </w:p>
    <w:p xmlns:wp14="http://schemas.microsoft.com/office/word/2010/wordml" w:rsidRPr="00E36A85" w:rsidR="00F52BE8" w:rsidP="00FE48B1" w:rsidRDefault="00BE5214" w14:paraId="18CA7425" wp14:textId="77777777">
      <w:pPr>
        <w:rPr>
          <w:rFonts w:ascii="Tempus Sans ITC" w:hAnsi="Tempus Sans ITC"/>
        </w:rPr>
      </w:pPr>
      <w:r>
        <w:rPr>
          <w:rFonts w:ascii="Tempus Sans ITC" w:hAnsi="Tempus Sans ITC"/>
        </w:rPr>
        <w:t xml:space="preserve">Unlike the examination of </w:t>
      </w:r>
      <w:r w:rsidRPr="00BE5214">
        <w:rPr>
          <w:rFonts w:ascii="Tempus Sans ITC" w:hAnsi="Tempus Sans ITC"/>
          <w:u w:val="single"/>
        </w:rPr>
        <w:t>c</w:t>
      </w:r>
      <w:r w:rsidRPr="00BE5214" w:rsidR="00F52BE8">
        <w:rPr>
          <w:rFonts w:ascii="Tempus Sans ITC" w:hAnsi="Tempus Sans ITC"/>
          <w:u w:val="single"/>
        </w:rPr>
        <w:t>onscience</w:t>
      </w:r>
      <w:r w:rsidRPr="00E36A85" w:rsidR="00F52BE8">
        <w:rPr>
          <w:rFonts w:ascii="Tempus Sans ITC" w:hAnsi="Tempus Sans ITC"/>
        </w:rPr>
        <w:t xml:space="preserve"> use</w:t>
      </w:r>
      <w:r w:rsidRPr="00E36A85" w:rsidR="00873310">
        <w:rPr>
          <w:rFonts w:ascii="Tempus Sans ITC" w:hAnsi="Tempus Sans ITC"/>
        </w:rPr>
        <w:t xml:space="preserve">d before Confession, the </w:t>
      </w:r>
      <w:proofErr w:type="spellStart"/>
      <w:r w:rsidRPr="00E36A85" w:rsidR="00873310">
        <w:rPr>
          <w:rFonts w:ascii="Tempus Sans ITC" w:hAnsi="Tempus Sans ITC"/>
        </w:rPr>
        <w:t>Examen’s</w:t>
      </w:r>
      <w:proofErr w:type="spellEnd"/>
      <w:r w:rsidRPr="00E36A85" w:rsidR="00873310">
        <w:rPr>
          <w:rFonts w:ascii="Tempus Sans ITC" w:hAnsi="Tempus Sans ITC"/>
        </w:rPr>
        <w:t xml:space="preserve"> focus is not primarily on sin (although it includes a recognition of sin). This prayer’s goal is deep gratitude for God’s gifts, and growth in discernment about how well (or poorly) I respond to the will of God in my daily life. The Examen also effects interior transformation and greater freedom because through it I come to know better both myself and God’s dealings with me.</w:t>
      </w:r>
    </w:p>
    <w:p xmlns:wp14="http://schemas.microsoft.com/office/word/2010/wordml" w:rsidR="00873310" w:rsidP="00FE48B1" w:rsidRDefault="00E36A85" w14:paraId="0130260A" wp14:textId="77777777">
      <w:pPr>
        <w:rPr>
          <w:rFonts w:ascii="Tempus Sans ITC" w:hAnsi="Tempus Sans ITC"/>
        </w:rPr>
      </w:pPr>
      <w:r>
        <w:rPr>
          <w:rFonts w:ascii="Tempus Sans ITC" w:hAnsi="Tempus Sans ITC"/>
        </w:rPr>
        <w:t xml:space="preserve">St. Ignatius recommended that the Examen be prayed twice daily for about 15 minutes, although </w:t>
      </w:r>
      <w:r w:rsidR="00BE5214">
        <w:rPr>
          <w:rFonts w:ascii="Tempus Sans ITC" w:hAnsi="Tempus Sans ITC"/>
        </w:rPr>
        <w:t>most people practice</w:t>
      </w:r>
      <w:r>
        <w:rPr>
          <w:rFonts w:ascii="Tempus Sans ITC" w:hAnsi="Tempus Sans ITC"/>
        </w:rPr>
        <w:t xml:space="preserve"> it once a day in the evening. Traditionally there are five steps or movements. Initially they may seem mechanical, but over time the prayer takes on a natural flow.</w:t>
      </w:r>
    </w:p>
    <w:p xmlns:wp14="http://schemas.microsoft.com/office/word/2010/wordml" w:rsidR="00057FE8" w:rsidP="00FE48B1" w:rsidRDefault="00057FE8" w14:paraId="77A6BB80" wp14:textId="77777777">
      <w:pPr>
        <w:rPr>
          <w:rFonts w:ascii="Tempus Sans ITC" w:hAnsi="Tempus Sans ITC"/>
        </w:rPr>
      </w:pPr>
      <w:r>
        <w:rPr>
          <w:rFonts w:ascii="Tempus Sans ITC" w:hAnsi="Tempus Sans ITC"/>
        </w:rPr>
        <w:t xml:space="preserve">Briefly noting down key points in a prayer journal after each Examen facilitates a conversation during spiritual direction about daily discernment and detecting God’s grace in daily life. </w:t>
      </w:r>
    </w:p>
    <w:p xmlns:wp14="http://schemas.microsoft.com/office/word/2010/wordml" w:rsidR="00483AD4" w:rsidP="00FE48B1" w:rsidRDefault="00483AD4" w14:paraId="02EB378F" wp14:textId="77777777">
      <w:pPr>
        <w:rPr>
          <w:rFonts w:ascii="Tempus Sans ITC" w:hAnsi="Tempus Sans ITC"/>
        </w:rPr>
      </w:pPr>
      <w:bookmarkStart w:name="_GoBack" w:id="0"/>
      <w:bookmarkEnd w:id="0"/>
    </w:p>
    <w:p xmlns:wp14="http://schemas.microsoft.com/office/word/2010/wordml" w:rsidR="00D1583C" w:rsidP="00D1583C" w:rsidRDefault="00D1583C" w14:paraId="6A05A809" wp14:textId="77777777">
      <w:pPr>
        <w:jc w:val="center"/>
        <w:rPr>
          <w:rFonts w:ascii="Tempus Sans ITC" w:hAnsi="Tempus Sans ITC"/>
          <w:b/>
          <w:color w:val="BF8F00" w:themeColor="accent4" w:themeShade="BF"/>
        </w:rPr>
      </w:pPr>
      <w:r w:rsidR="00D1583C">
        <w:drawing>
          <wp:inline xmlns:wp14="http://schemas.microsoft.com/office/word/2010/wordprocessingDrawing" wp14:editId="027B633C" wp14:anchorId="04629F9E">
            <wp:extent cx="1469757" cy="1267666"/>
            <wp:effectExtent l="0" t="0" r="0" b="0"/>
            <wp:docPr id="2" name="Picture 2" descr="Image result for st. ignatius loyola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 descr="Image result for st. ignatius loyo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469757" cy="12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83AD4" w:rsidP="00FE48B1" w:rsidRDefault="00057FE8" w14:paraId="669588B1" wp14:textId="77777777">
      <w:pPr>
        <w:rPr>
          <w:rFonts w:ascii="Tempus Sans ITC" w:hAnsi="Tempus Sans ITC"/>
          <w:b/>
          <w:color w:val="BF8F00" w:themeColor="accent4" w:themeShade="BF"/>
        </w:rPr>
      </w:pPr>
      <w:r>
        <w:rPr>
          <w:rFonts w:ascii="Tempus Sans ITC" w:hAnsi="Tempus Sans ITC"/>
          <w:b/>
          <w:color w:val="BF8F00" w:themeColor="accent4" w:themeShade="BF"/>
        </w:rPr>
        <w:br w:type="page"/>
      </w:r>
      <w:r w:rsidRPr="002F59B8" w:rsidR="00483AD4">
        <w:rPr>
          <w:rFonts w:ascii="Tempus Sans ITC" w:hAnsi="Tempus Sans ITC"/>
          <w:b/>
          <w:color w:val="4472C4" w:themeColor="accent5"/>
        </w:rPr>
        <w:t>5 STEPS OF THE EXAMEN</w:t>
      </w:r>
    </w:p>
    <w:p xmlns:wp14="http://schemas.microsoft.com/office/word/2010/wordml" w:rsidR="00483AD4" w:rsidP="00FE48B1" w:rsidRDefault="00483AD4" w14:paraId="029110B7" wp14:textId="77777777">
      <w:pPr>
        <w:rPr>
          <w:rFonts w:ascii="Tempus Sans ITC" w:hAnsi="Tempus Sans ITC"/>
        </w:rPr>
      </w:pPr>
      <w:r>
        <w:rPr>
          <w:rFonts w:ascii="Tempus Sans ITC" w:hAnsi="Tempus Sans ITC"/>
        </w:rPr>
        <w:t xml:space="preserve">This outline is based on St. Ignatius’ presentation in the </w:t>
      </w:r>
      <w:r>
        <w:rPr>
          <w:rFonts w:ascii="Tempus Sans ITC" w:hAnsi="Tempus Sans ITC"/>
          <w:i/>
        </w:rPr>
        <w:t xml:space="preserve">Spiritual Exercises </w:t>
      </w:r>
      <w:r>
        <w:rPr>
          <w:rFonts w:ascii="Tempus Sans ITC" w:hAnsi="Tempus Sans ITC"/>
        </w:rPr>
        <w:t xml:space="preserve">(n. 43), and is adapted from </w:t>
      </w:r>
      <w:r>
        <w:rPr>
          <w:rFonts w:ascii="Tempus Sans ITC" w:hAnsi="Tempus Sans ITC"/>
          <w:u w:val="single"/>
        </w:rPr>
        <w:t>The Examen Prayer</w:t>
      </w:r>
      <w:r>
        <w:rPr>
          <w:rFonts w:ascii="Tempus Sans ITC" w:hAnsi="Tempus Sans ITC"/>
        </w:rPr>
        <w:t xml:space="preserve"> by Timothy M. Gallagher, OMV.</w:t>
      </w:r>
    </w:p>
    <w:p xmlns:wp14="http://schemas.microsoft.com/office/word/2010/wordml" w:rsidR="00483AD4" w:rsidP="00FE48B1" w:rsidRDefault="00483AD4" w14:paraId="5A39BBE3" wp14:textId="77777777">
      <w:pPr>
        <w:rPr>
          <w:rFonts w:ascii="Tempus Sans ITC" w:hAnsi="Tempus Sans ITC"/>
        </w:rPr>
      </w:pPr>
    </w:p>
    <w:p xmlns:wp14="http://schemas.microsoft.com/office/word/2010/wordml" w:rsidR="00483AD4" w:rsidP="00897270" w:rsidRDefault="00483AD4" w14:paraId="0BB30B59" wp14:textId="77777777">
      <w:pPr>
        <w:ind w:left="2160" w:hanging="2160"/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>Transition</w:t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>I become aware of God gazing u</w:t>
      </w:r>
      <w:r w:rsidR="002900C9">
        <w:rPr>
          <w:rFonts w:ascii="Tempus Sans ITC" w:hAnsi="Tempus Sans ITC"/>
        </w:rPr>
        <w:t>pon me with love as I begin my E</w:t>
      </w:r>
      <w:r>
        <w:rPr>
          <w:rFonts w:ascii="Tempus Sans ITC" w:hAnsi="Tempus Sans ITC"/>
        </w:rPr>
        <w:t>xamen.</w:t>
      </w:r>
      <w:r w:rsidR="00897270">
        <w:rPr>
          <w:rFonts w:ascii="Tempus Sans ITC" w:hAnsi="Tempus Sans ITC"/>
        </w:rPr>
        <w:t xml:space="preserve"> I recall that God has created and ordained all things.</w:t>
      </w:r>
    </w:p>
    <w:p xmlns:wp14="http://schemas.microsoft.com/office/word/2010/wordml" w:rsidR="00D1583C" w:rsidP="00897270" w:rsidRDefault="00D1583C" w14:paraId="41C8F396" wp14:textId="77777777">
      <w:pPr>
        <w:ind w:left="2160" w:hanging="2160"/>
        <w:rPr>
          <w:rFonts w:ascii="Tempus Sans ITC" w:hAnsi="Tempus Sans ITC"/>
        </w:rPr>
      </w:pPr>
    </w:p>
    <w:p xmlns:wp14="http://schemas.microsoft.com/office/word/2010/wordml" w:rsidR="00483AD4" w:rsidP="00FE48B1" w:rsidRDefault="00483AD4" w14:paraId="47AA826B" wp14:textId="77777777">
      <w:pPr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>Step One: Gratitude</w:t>
      </w:r>
      <w:r>
        <w:rPr>
          <w:rFonts w:ascii="Tempus Sans ITC" w:hAnsi="Tempus Sans ITC"/>
          <w:color w:val="BF8F00" w:themeColor="accent4" w:themeShade="BF"/>
        </w:rPr>
        <w:tab/>
      </w:r>
      <w:r>
        <w:rPr>
          <w:rFonts w:ascii="Tempus Sans ITC" w:hAnsi="Tempus Sans ITC"/>
        </w:rPr>
        <w:t xml:space="preserve">I note the gifts that God has given to me this </w:t>
      </w:r>
      <w:r w:rsidR="00897270">
        <w:rPr>
          <w:rFonts w:ascii="Tempus Sans ITC" w:hAnsi="Tempus Sans ITC"/>
        </w:rPr>
        <w:t>day, thanking God for them.</w:t>
      </w:r>
    </w:p>
    <w:p xmlns:wp14="http://schemas.microsoft.com/office/word/2010/wordml" w:rsidR="00D1583C" w:rsidP="00FE48B1" w:rsidRDefault="00D1583C" w14:paraId="72A3D3EC" wp14:textId="77777777">
      <w:pPr>
        <w:rPr>
          <w:rFonts w:ascii="Tempus Sans ITC" w:hAnsi="Tempus Sans ITC"/>
        </w:rPr>
      </w:pPr>
    </w:p>
    <w:p xmlns:wp14="http://schemas.microsoft.com/office/word/2010/wordml" w:rsidR="00897270" w:rsidP="00897270" w:rsidRDefault="00897270" w14:paraId="381403C5" wp14:textId="77777777">
      <w:pPr>
        <w:ind w:left="2160" w:hanging="2160"/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>Step Two: Petition</w:t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>I as</w:t>
      </w:r>
      <w:r w:rsidR="002900C9">
        <w:rPr>
          <w:rFonts w:ascii="Tempus Sans ITC" w:hAnsi="Tempus Sans ITC"/>
        </w:rPr>
        <w:t>k God for insight so that this E</w:t>
      </w:r>
      <w:r>
        <w:rPr>
          <w:rFonts w:ascii="Tempus Sans ITC" w:hAnsi="Tempus Sans ITC"/>
        </w:rPr>
        <w:t xml:space="preserve">xamen is a work of grace, not mere navel-gazing or ruminating over my day. </w:t>
      </w:r>
      <w:r w:rsidR="002900C9">
        <w:rPr>
          <w:rFonts w:ascii="Tempus Sans ITC" w:hAnsi="Tempus Sans ITC"/>
        </w:rPr>
        <w:t>I ask the Holy Spirit to shine H</w:t>
      </w:r>
      <w:r>
        <w:rPr>
          <w:rFonts w:ascii="Tempus Sans ITC" w:hAnsi="Tempus Sans ITC"/>
        </w:rPr>
        <w:t>is light so that I review the day with His eyes and guided by grace.</w:t>
      </w:r>
    </w:p>
    <w:p xmlns:wp14="http://schemas.microsoft.com/office/word/2010/wordml" w:rsidR="00D1583C" w:rsidP="00897270" w:rsidRDefault="00D1583C" w14:paraId="0D0B940D" wp14:textId="77777777">
      <w:pPr>
        <w:ind w:left="2160" w:hanging="2160"/>
        <w:rPr>
          <w:rFonts w:ascii="Tempus Sans ITC" w:hAnsi="Tempus Sans ITC"/>
        </w:rPr>
      </w:pPr>
    </w:p>
    <w:p xmlns:wp14="http://schemas.microsoft.com/office/word/2010/wordml" w:rsidR="00897270" w:rsidP="00897270" w:rsidRDefault="00897270" w14:paraId="25B6462E" wp14:textId="77777777">
      <w:pPr>
        <w:ind w:left="2160" w:hanging="2160"/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>Step Three: Review</w:t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 xml:space="preserve">With God, I prayerfully review the day hour by hour with its many activities and encounters. </w:t>
      </w:r>
      <w:r w:rsidR="005F1B5C">
        <w:rPr>
          <w:rFonts w:ascii="Tempus Sans ITC" w:hAnsi="Tempus Sans ITC"/>
        </w:rPr>
        <w:t xml:space="preserve">Did I </w:t>
      </w:r>
      <w:r w:rsidR="002900C9">
        <w:rPr>
          <w:rFonts w:ascii="Tempus Sans ITC" w:hAnsi="Tempus Sans ITC"/>
        </w:rPr>
        <w:t>experience</w:t>
      </w:r>
      <w:r w:rsidR="005F1B5C">
        <w:rPr>
          <w:rFonts w:ascii="Tempus Sans ITC" w:hAnsi="Tempus Sans ITC"/>
        </w:rPr>
        <w:t xml:space="preserve"> something surprising or unusual today: a call or email from a friend I hadn’t heard from in years…a painful memory I had considered forgotten…something beautiful in nature…a news story that moved or disturbed me…</w:t>
      </w:r>
      <w:r>
        <w:rPr>
          <w:rFonts w:ascii="Tempus Sans ITC" w:hAnsi="Tempus Sans ITC"/>
        </w:rPr>
        <w:t xml:space="preserve">As I walk through my day, I look for the </w:t>
      </w:r>
      <w:r w:rsidR="002900C9">
        <w:rPr>
          <w:rFonts w:ascii="Tempus Sans ITC" w:hAnsi="Tempus Sans ITC"/>
        </w:rPr>
        <w:t>stirrings</w:t>
      </w:r>
      <w:r>
        <w:rPr>
          <w:rFonts w:ascii="Tempus Sans ITC" w:hAnsi="Tempus Sans ITC"/>
        </w:rPr>
        <w:t xml:space="preserve"> of my heart </w:t>
      </w:r>
      <w:r w:rsidR="005F1B5C">
        <w:rPr>
          <w:rFonts w:ascii="Tempus Sans ITC" w:hAnsi="Tempus Sans ITC"/>
        </w:rPr>
        <w:t xml:space="preserve">(feelings) </w:t>
      </w:r>
      <w:r>
        <w:rPr>
          <w:rFonts w:ascii="Tempus Sans ITC" w:hAnsi="Tempus Sans ITC"/>
        </w:rPr>
        <w:t xml:space="preserve">and mind </w:t>
      </w:r>
      <w:r w:rsidR="005F1B5C">
        <w:rPr>
          <w:rFonts w:ascii="Tempus Sans ITC" w:hAnsi="Tempus Sans ITC"/>
        </w:rPr>
        <w:t>(thoughts)</w:t>
      </w:r>
      <w:r>
        <w:rPr>
          <w:rFonts w:ascii="Tempus Sans ITC" w:hAnsi="Tempus Sans ITC"/>
        </w:rPr>
        <w:t xml:space="preserve">. Which have come from God? </w:t>
      </w:r>
      <w:r w:rsidR="005F1B5C">
        <w:rPr>
          <w:rFonts w:ascii="Tempus Sans ITC" w:hAnsi="Tempus Sans ITC"/>
        </w:rPr>
        <w:t xml:space="preserve">Normally the Holy Spirit acts to give us peace, joy, strength, encouragement. </w:t>
      </w:r>
      <w:r w:rsidR="002900C9">
        <w:rPr>
          <w:rFonts w:ascii="Tempus Sans ITC" w:hAnsi="Tempus Sans ITC"/>
        </w:rPr>
        <w:t xml:space="preserve">Which stirrings have clearly not been of God but represent suggestions from the enemy? </w:t>
      </w:r>
      <w:r>
        <w:rPr>
          <w:rFonts w:ascii="Tempus Sans ITC" w:hAnsi="Tempus Sans ITC"/>
        </w:rPr>
        <w:t>I examine my choices in response to both</w:t>
      </w:r>
      <w:r w:rsidR="002900C9">
        <w:rPr>
          <w:rFonts w:ascii="Tempus Sans ITC" w:hAnsi="Tempus Sans ITC"/>
        </w:rPr>
        <w:t xml:space="preserve"> sets of stirrings</w:t>
      </w:r>
      <w:r>
        <w:rPr>
          <w:rFonts w:ascii="Tempus Sans ITC" w:hAnsi="Tempus Sans ITC"/>
        </w:rPr>
        <w:t xml:space="preserve">. </w:t>
      </w:r>
      <w:r w:rsidR="005F1B5C">
        <w:rPr>
          <w:rFonts w:ascii="Tempus Sans ITC" w:hAnsi="Tempus Sans ITC"/>
        </w:rPr>
        <w:t>How d</w:t>
      </w:r>
      <w:r w:rsidR="002900C9">
        <w:rPr>
          <w:rFonts w:ascii="Tempus Sans ITC" w:hAnsi="Tempus Sans ITC"/>
        </w:rPr>
        <w:t>id God delight in me today? H</w:t>
      </w:r>
      <w:r w:rsidR="005F1B5C">
        <w:rPr>
          <w:rFonts w:ascii="Tempus Sans ITC" w:hAnsi="Tempus Sans ITC"/>
        </w:rPr>
        <w:t>ow was God proud of me?</w:t>
      </w:r>
    </w:p>
    <w:p xmlns:wp14="http://schemas.microsoft.com/office/word/2010/wordml" w:rsidR="00D1583C" w:rsidP="00897270" w:rsidRDefault="00D1583C" w14:paraId="0E27B00A" wp14:textId="77777777">
      <w:pPr>
        <w:ind w:left="2160" w:hanging="2160"/>
        <w:rPr>
          <w:rFonts w:ascii="Tempus Sans ITC" w:hAnsi="Tempus Sans ITC"/>
        </w:rPr>
      </w:pPr>
    </w:p>
    <w:p xmlns:wp14="http://schemas.microsoft.com/office/word/2010/wordml" w:rsidR="005F1B5C" w:rsidP="00897270" w:rsidRDefault="005F1B5C" w14:paraId="6390E753" wp14:textId="77777777">
      <w:pPr>
        <w:ind w:left="2160" w:hanging="2160"/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>Step Four: Forgiveness</w:t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 xml:space="preserve">I own honestly any ways that I have turned away </w:t>
      </w:r>
      <w:r w:rsidR="00BE5214">
        <w:rPr>
          <w:rFonts w:ascii="Tempus Sans ITC" w:hAnsi="Tempus Sans ITC"/>
        </w:rPr>
        <w:t xml:space="preserve">somehow </w:t>
      </w:r>
      <w:r>
        <w:rPr>
          <w:rFonts w:ascii="Tempus Sans ITC" w:hAnsi="Tempus Sans ITC"/>
        </w:rPr>
        <w:t xml:space="preserve">from God today, whether </w:t>
      </w:r>
      <w:r w:rsidR="002900C9">
        <w:rPr>
          <w:rFonts w:ascii="Tempus Sans ITC" w:hAnsi="Tempus Sans ITC"/>
        </w:rPr>
        <w:t xml:space="preserve">by </w:t>
      </w:r>
      <w:r>
        <w:rPr>
          <w:rFonts w:ascii="Tempus Sans ITC" w:hAnsi="Tempus Sans ITC"/>
        </w:rPr>
        <w:t xml:space="preserve">failing to love when an opportunity came long or by actively doing wrong in thought, word, or deed. I ask for healing and forgiveness from the God who </w:t>
      </w:r>
      <w:r w:rsidR="002900C9">
        <w:rPr>
          <w:rFonts w:ascii="Tempus Sans ITC" w:hAnsi="Tempus Sans ITC"/>
        </w:rPr>
        <w:t>removes my heart’s burdens. I</w:t>
      </w:r>
      <w:r>
        <w:rPr>
          <w:rFonts w:ascii="Tempus Sans ITC" w:hAnsi="Tempus Sans ITC"/>
        </w:rPr>
        <w:t xml:space="preserve">f necessary, </w:t>
      </w:r>
      <w:r w:rsidR="002900C9">
        <w:rPr>
          <w:rFonts w:ascii="Tempus Sans ITC" w:hAnsi="Tempus Sans ITC"/>
        </w:rPr>
        <w:t xml:space="preserve">I </w:t>
      </w:r>
      <w:r>
        <w:rPr>
          <w:rFonts w:ascii="Tempus Sans ITC" w:hAnsi="Tempus Sans ITC"/>
        </w:rPr>
        <w:t xml:space="preserve">resolve to bring </w:t>
      </w:r>
      <w:r w:rsidR="002900C9">
        <w:rPr>
          <w:rFonts w:ascii="Tempus Sans ITC" w:hAnsi="Tempus Sans ITC"/>
        </w:rPr>
        <w:t>myself</w:t>
      </w:r>
      <w:r>
        <w:rPr>
          <w:rFonts w:ascii="Tempus Sans ITC" w:hAnsi="Tempus Sans ITC"/>
        </w:rPr>
        <w:t xml:space="preserve"> to Confession.</w:t>
      </w:r>
    </w:p>
    <w:p xmlns:wp14="http://schemas.microsoft.com/office/word/2010/wordml" w:rsidR="00D1583C" w:rsidP="00897270" w:rsidRDefault="00D1583C" w14:paraId="60061E4C" wp14:textId="77777777">
      <w:pPr>
        <w:ind w:left="2160" w:hanging="2160"/>
        <w:rPr>
          <w:rFonts w:ascii="Tempus Sans ITC" w:hAnsi="Tempus Sans ITC"/>
        </w:rPr>
      </w:pPr>
    </w:p>
    <w:p xmlns:wp14="http://schemas.microsoft.com/office/word/2010/wordml" w:rsidR="005F1B5C" w:rsidP="00897270" w:rsidRDefault="005F1B5C" w14:paraId="7C35D506" wp14:textId="77777777">
      <w:pPr>
        <w:ind w:left="2160" w:hanging="2160"/>
        <w:rPr>
          <w:rFonts w:ascii="Tempus Sans ITC" w:hAnsi="Tempus Sans ITC"/>
        </w:rPr>
      </w:pPr>
      <w:r w:rsidRPr="002F59B8">
        <w:rPr>
          <w:rFonts w:ascii="Tempus Sans ITC" w:hAnsi="Tempus Sans ITC"/>
          <w:b/>
          <w:color w:val="4472C4" w:themeColor="accent5"/>
        </w:rPr>
        <w:t xml:space="preserve">Step </w:t>
      </w:r>
      <w:r w:rsidRPr="002F59B8" w:rsidR="00D1583C">
        <w:rPr>
          <w:rFonts w:ascii="Tempus Sans ITC" w:hAnsi="Tempus Sans ITC"/>
          <w:b/>
          <w:color w:val="4472C4" w:themeColor="accent5"/>
        </w:rPr>
        <w:t>Five: Renewal</w:t>
      </w:r>
      <w:r w:rsidR="00D1583C">
        <w:rPr>
          <w:rFonts w:ascii="Tempus Sans ITC" w:hAnsi="Tempus Sans ITC"/>
        </w:rPr>
        <w:tab/>
      </w:r>
      <w:r w:rsidR="00D1583C">
        <w:rPr>
          <w:rFonts w:ascii="Tempus Sans ITC" w:hAnsi="Tempus Sans ITC"/>
        </w:rPr>
        <w:t>T</w:t>
      </w:r>
      <w:r>
        <w:rPr>
          <w:rFonts w:ascii="Tempus Sans ITC" w:hAnsi="Tempus Sans ITC"/>
        </w:rPr>
        <w:t xml:space="preserve">he Examen ends by looking ahead </w:t>
      </w:r>
      <w:r w:rsidR="00BE5214">
        <w:rPr>
          <w:rFonts w:ascii="Tempus Sans ITC" w:hAnsi="Tempus Sans ITC"/>
        </w:rPr>
        <w:t xml:space="preserve">briefly </w:t>
      </w:r>
      <w:r>
        <w:rPr>
          <w:rFonts w:ascii="Tempus Sans ITC" w:hAnsi="Tempus Sans ITC"/>
        </w:rPr>
        <w:t>to the coming day with hope and confidence</w:t>
      </w:r>
      <w:r w:rsidR="00D1583C">
        <w:rPr>
          <w:rFonts w:ascii="Tempus Sans ITC" w:hAnsi="Tempus Sans ITC"/>
        </w:rPr>
        <w:t xml:space="preserve">, entrusting it to God’s grace. With God, I concretely plan how to live the next day in accord with His loving desire for my life. </w:t>
      </w:r>
    </w:p>
    <w:p xmlns:wp14="http://schemas.microsoft.com/office/word/2010/wordml" w:rsidR="00D1583C" w:rsidP="00897270" w:rsidRDefault="00D1583C" w14:paraId="44EAFD9C" wp14:textId="77777777">
      <w:pPr>
        <w:ind w:left="2160" w:hanging="2160"/>
        <w:rPr>
          <w:rFonts w:ascii="Tempus Sans ITC" w:hAnsi="Tempus Sans ITC"/>
        </w:rPr>
      </w:pPr>
    </w:p>
    <w:p xmlns:wp14="http://schemas.microsoft.com/office/word/2010/wordml" w:rsidRPr="00483AD4" w:rsidR="00D1583C" w:rsidP="00D1583C" w:rsidRDefault="00D1583C" w14:paraId="70D17EC7" wp14:textId="77777777">
      <w:pPr>
        <w:rPr>
          <w:rFonts w:ascii="Tempus Sans ITC" w:hAnsi="Tempus Sans ITC"/>
        </w:rPr>
      </w:pPr>
      <w:r>
        <w:rPr>
          <w:rFonts w:ascii="Tempus Sans ITC" w:hAnsi="Tempus Sans ITC"/>
        </w:rPr>
        <w:t>The Examen helps us grow in self-knowledge as well as in discerning God’s presence, action and will in daily life. Through it, we more easily find God in all things and love all things in Christ.</w:t>
      </w:r>
    </w:p>
    <w:sectPr w:rsidRPr="00483AD4" w:rsidR="00D158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55426" w:rsidP="00973D9D" w:rsidRDefault="00F55426" w14:paraId="4B94D5A5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F55426" w:rsidP="00973D9D" w:rsidRDefault="00F55426" w14:paraId="3DEEC669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55426" w:rsidP="00973D9D" w:rsidRDefault="00F55426" w14:paraId="3656B9A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F55426" w:rsidP="00973D9D" w:rsidRDefault="00F55426" w14:paraId="45FB0818" wp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6C4C"/>
    <w:multiLevelType w:val="hybridMultilevel"/>
    <w:tmpl w:val="499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1221E0"/>
    <w:multiLevelType w:val="hybridMultilevel"/>
    <w:tmpl w:val="B2DC5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C624E1"/>
    <w:multiLevelType w:val="hybridMultilevel"/>
    <w:tmpl w:val="270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8"/>
    <w:rsid w:val="00057FE8"/>
    <w:rsid w:val="000B198D"/>
    <w:rsid w:val="002018C8"/>
    <w:rsid w:val="00232BE6"/>
    <w:rsid w:val="002900C9"/>
    <w:rsid w:val="002B63A4"/>
    <w:rsid w:val="002F59B8"/>
    <w:rsid w:val="00353806"/>
    <w:rsid w:val="003C15AA"/>
    <w:rsid w:val="00483AD4"/>
    <w:rsid w:val="00560CB8"/>
    <w:rsid w:val="005F1B5C"/>
    <w:rsid w:val="00623C59"/>
    <w:rsid w:val="00697239"/>
    <w:rsid w:val="006C3932"/>
    <w:rsid w:val="00754A28"/>
    <w:rsid w:val="007572BE"/>
    <w:rsid w:val="0083137F"/>
    <w:rsid w:val="008415B6"/>
    <w:rsid w:val="00873310"/>
    <w:rsid w:val="00897270"/>
    <w:rsid w:val="00906458"/>
    <w:rsid w:val="00973D9D"/>
    <w:rsid w:val="00975258"/>
    <w:rsid w:val="00997E95"/>
    <w:rsid w:val="009E3D02"/>
    <w:rsid w:val="00B80DD2"/>
    <w:rsid w:val="00B93614"/>
    <w:rsid w:val="00BE5214"/>
    <w:rsid w:val="00BF6D24"/>
    <w:rsid w:val="00C92352"/>
    <w:rsid w:val="00D1583C"/>
    <w:rsid w:val="00D62457"/>
    <w:rsid w:val="00DB0921"/>
    <w:rsid w:val="00E212B6"/>
    <w:rsid w:val="00E36A85"/>
    <w:rsid w:val="00F52BE8"/>
    <w:rsid w:val="00F55426"/>
    <w:rsid w:val="00FE48B1"/>
    <w:rsid w:val="5EC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93C"/>
  <w15:chartTrackingRefBased/>
  <w15:docId w15:val="{E8C326AA-8F4A-43E7-82A0-BBB5E3FC6A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137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73D9D"/>
  </w:style>
  <w:style w:type="paragraph" w:styleId="Footer">
    <w:name w:val="footer"/>
    <w:basedOn w:val="Normal"/>
    <w:link w:val="Foot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73D9D"/>
  </w:style>
  <w:style w:type="paragraph" w:styleId="NormalWeb">
    <w:name w:val="Normal (Web)"/>
    <w:basedOn w:val="Normal"/>
    <w:uiPriority w:val="99"/>
    <w:unhideWhenUsed/>
    <w:rsid w:val="00DB092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B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76E637054747A21DB2F3EBF03BC6" ma:contentTypeVersion="36" ma:contentTypeDescription="Create a new document." ma:contentTypeScope="" ma:versionID="0ddfab92aafb75093b951afdcf4f28a7">
  <xsd:schema xmlns:xsd="http://www.w3.org/2001/XMLSchema" xmlns:xs="http://www.w3.org/2001/XMLSchema" xmlns:p="http://schemas.microsoft.com/office/2006/metadata/properties" xmlns:ns2="609a1333-a61d-491b-a323-987dea0ce448" xmlns:ns3="54a61a6d-e693-4ae7-acb0-9cd484694621" targetNamespace="http://schemas.microsoft.com/office/2006/metadata/properties" ma:root="true" ma:fieldsID="4586f8e9201b98395fd21bb064723857" ns2:_="" ns3:_="">
    <xsd:import namespace="609a1333-a61d-491b-a323-987dea0ce448"/>
    <xsd:import namespace="54a61a6d-e693-4ae7-acb0-9cd484694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1333-a61d-491b-a323-987dea0ce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1a6d-e693-4ae7-acb0-9cd484694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681598-e4a6-40d2-b693-14112a101a27}" ma:internalName="TaxCatchAll" ma:showField="CatchAllData" ma:web="54a61a6d-e693-4ae7-acb0-9cd484694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61a6d-e693-4ae7-acb0-9cd484694621" xsi:nil="true"/>
    <Self_Registration_Enabled xmlns="609a1333-a61d-491b-a323-987dea0ce448" xsi:nil="true"/>
    <Has_Leaders_Only_SectionGroup xmlns="609a1333-a61d-491b-a323-987dea0ce448" xsi:nil="true"/>
    <TeamsChannelId xmlns="609a1333-a61d-491b-a323-987dea0ce448" xsi:nil="true"/>
    <CultureName xmlns="609a1333-a61d-491b-a323-987dea0ce448" xsi:nil="true"/>
    <Members xmlns="609a1333-a61d-491b-a323-987dea0ce448">
      <UserInfo>
        <DisplayName/>
        <AccountId xsi:nil="true"/>
        <AccountType/>
      </UserInfo>
    </Members>
    <Is_Collaboration_Space_Locked xmlns="609a1333-a61d-491b-a323-987dea0ce448" xsi:nil="true"/>
    <FolderType xmlns="609a1333-a61d-491b-a323-987dea0ce448" xsi:nil="true"/>
    <Owner xmlns="609a1333-a61d-491b-a323-987dea0ce448">
      <UserInfo>
        <DisplayName/>
        <AccountId xsi:nil="true"/>
        <AccountType/>
      </UserInfo>
    </Owner>
    <Distribution_Groups xmlns="609a1333-a61d-491b-a323-987dea0ce448" xsi:nil="true"/>
    <Member_Groups xmlns="609a1333-a61d-491b-a323-987dea0ce448">
      <UserInfo>
        <DisplayName/>
        <AccountId xsi:nil="true"/>
        <AccountType/>
      </UserInfo>
    </Member_Groups>
    <DefaultSectionNames xmlns="609a1333-a61d-491b-a323-987dea0ce448" xsi:nil="true"/>
    <Invited_Members xmlns="609a1333-a61d-491b-a323-987dea0ce448" xsi:nil="true"/>
    <AppVersion xmlns="609a1333-a61d-491b-a323-987dea0ce448" xsi:nil="true"/>
    <lcf76f155ced4ddcb4097134ff3c332f xmlns="609a1333-a61d-491b-a323-987dea0ce448">
      <Terms xmlns="http://schemas.microsoft.com/office/infopath/2007/PartnerControls"/>
    </lcf76f155ced4ddcb4097134ff3c332f>
    <NotebookType xmlns="609a1333-a61d-491b-a323-987dea0ce448" xsi:nil="true"/>
    <Math_Settings xmlns="609a1333-a61d-491b-a323-987dea0ce448" xsi:nil="true"/>
    <LMS_Mappings xmlns="609a1333-a61d-491b-a323-987dea0ce448" xsi:nil="true"/>
    <Invited_Leaders xmlns="609a1333-a61d-491b-a323-987dea0ce448" xsi:nil="true"/>
    <IsNotebookLocked xmlns="609a1333-a61d-491b-a323-987dea0ce448" xsi:nil="true"/>
    <Leaders xmlns="609a1333-a61d-491b-a323-987dea0ce448">
      <UserInfo>
        <DisplayName/>
        <AccountId xsi:nil="true"/>
        <AccountType/>
      </UserInfo>
    </Leaders>
    <Templates xmlns="609a1333-a61d-491b-a323-987dea0ce448" xsi:nil="true"/>
    <Teams_Channel_Section_Location xmlns="609a1333-a61d-491b-a323-987dea0ce448" xsi:nil="true"/>
  </documentManagement>
</p:properties>
</file>

<file path=customXml/itemProps1.xml><?xml version="1.0" encoding="utf-8"?>
<ds:datastoreItem xmlns:ds="http://schemas.openxmlformats.org/officeDocument/2006/customXml" ds:itemID="{89D726BA-03CC-45CD-A72A-B5B7BA92AE3C}"/>
</file>

<file path=customXml/itemProps2.xml><?xml version="1.0" encoding="utf-8"?>
<ds:datastoreItem xmlns:ds="http://schemas.openxmlformats.org/officeDocument/2006/customXml" ds:itemID="{490AC7E2-89E8-4846-BECD-C4E444CFC437}"/>
</file>

<file path=customXml/itemProps3.xml><?xml version="1.0" encoding="utf-8"?>
<ds:datastoreItem xmlns:ds="http://schemas.openxmlformats.org/officeDocument/2006/customXml" ds:itemID="{420880AE-B45A-46DA-8FF7-EB7364DC4C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Francis Seminary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Kroll</dc:creator>
  <cp:keywords/>
  <dc:description/>
  <cp:lastModifiedBy>Anh Clausen</cp:lastModifiedBy>
  <cp:revision>12</cp:revision>
  <cp:lastPrinted>2021-08-21T00:39:00Z</cp:lastPrinted>
  <dcterms:created xsi:type="dcterms:W3CDTF">2018-08-14T16:30:00Z</dcterms:created>
  <dcterms:modified xsi:type="dcterms:W3CDTF">2025-08-12T17:49:06Z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0x010100DF0776E637054747A21DB2F3EBF03BC6</vt:lpwstr>
  </property>
  <property fmtid="{D5CDD505-2E9C-101B-9397-08002B2CF9AE}" pid="3" name="MediaServiceImageTags">
    <vt:lpwstr/>
  </property>
</Properties>
</file>